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7B68B" w14:textId="77777777" w:rsidR="006C6FB1" w:rsidRPr="000F4FA8" w:rsidRDefault="006C6FB1" w:rsidP="001423E8">
      <w:pPr>
        <w:spacing w:after="240"/>
        <w:rPr>
          <w:rFonts w:ascii="Arial" w:hAnsi="Arial" w:cs="Arial"/>
          <w:b/>
          <w:bCs/>
          <w:color w:val="333333"/>
          <w:sz w:val="28"/>
          <w:szCs w:val="28"/>
          <w:shd w:val="clear" w:color="auto" w:fill="FFFFFF"/>
        </w:rPr>
      </w:pPr>
      <w:r w:rsidRPr="000F4FA8">
        <w:rPr>
          <w:rStyle w:val="highlight"/>
          <w:rFonts w:ascii="Arial" w:hAnsi="Arial" w:cs="Arial"/>
          <w:b/>
          <w:bCs/>
          <w:sz w:val="28"/>
          <w:szCs w:val="28"/>
          <w:shd w:val="clear" w:color="auto" w:fill="FFFFFF"/>
        </w:rPr>
        <w:t xml:space="preserve">VA 2020 FedHealthIT 100 </w:t>
      </w:r>
      <w:r w:rsidRPr="000F4FA8">
        <w:rPr>
          <w:rFonts w:ascii="Arial" w:hAnsi="Arial" w:cs="Arial"/>
          <w:b/>
          <w:bCs/>
          <w:color w:val="333333"/>
          <w:sz w:val="28"/>
          <w:szCs w:val="28"/>
          <w:shd w:val="clear" w:color="auto" w:fill="FFFFFF"/>
        </w:rPr>
        <w:t>Lifetime Achievement Award recipient</w:t>
      </w:r>
    </w:p>
    <w:p w14:paraId="5AE05C3A" w14:textId="0AE848A9" w:rsidR="00697DF3" w:rsidRPr="001423E8" w:rsidRDefault="00697DF3" w:rsidP="001B7592">
      <w:pPr>
        <w:pStyle w:val="ListParagraph"/>
        <w:spacing w:after="180"/>
        <w:rPr>
          <w:rFonts w:ascii="Arial" w:hAnsi="Arial" w:cs="Arial"/>
          <w:sz w:val="24"/>
          <w:szCs w:val="24"/>
          <w:shd w:val="clear" w:color="auto" w:fill="FFFFFF"/>
        </w:rPr>
      </w:pPr>
      <w:r w:rsidRPr="006D6FFA">
        <w:rPr>
          <w:rFonts w:ascii="Arial" w:hAnsi="Arial" w:cs="Arial"/>
          <w:b/>
          <w:sz w:val="24"/>
          <w:szCs w:val="24"/>
          <w:shd w:val="clear" w:color="auto" w:fill="FFFFFF"/>
        </w:rPr>
        <w:t>Richard A. Stone, M</w:t>
      </w:r>
      <w:r w:rsidR="002D524A">
        <w:rPr>
          <w:rFonts w:ascii="Arial" w:hAnsi="Arial" w:cs="Arial"/>
          <w:b/>
          <w:sz w:val="24"/>
          <w:szCs w:val="24"/>
          <w:shd w:val="clear" w:color="auto" w:fill="FFFFFF"/>
        </w:rPr>
        <w:t>.</w:t>
      </w:r>
      <w:r w:rsidRPr="006D6FFA">
        <w:rPr>
          <w:rFonts w:ascii="Arial" w:hAnsi="Arial" w:cs="Arial"/>
          <w:b/>
          <w:sz w:val="24"/>
          <w:szCs w:val="24"/>
          <w:shd w:val="clear" w:color="auto" w:fill="FFFFFF"/>
        </w:rPr>
        <w:t>D</w:t>
      </w:r>
      <w:r w:rsidR="002D524A">
        <w:rPr>
          <w:rFonts w:ascii="Arial" w:hAnsi="Arial" w:cs="Arial"/>
          <w:b/>
          <w:sz w:val="24"/>
          <w:szCs w:val="24"/>
          <w:shd w:val="clear" w:color="auto" w:fill="FFFFFF"/>
        </w:rPr>
        <w:t>.</w:t>
      </w:r>
      <w:r w:rsidRPr="006D6FFA">
        <w:rPr>
          <w:rFonts w:ascii="Arial" w:hAnsi="Arial" w:cs="Arial"/>
          <w:sz w:val="24"/>
          <w:szCs w:val="24"/>
          <w:shd w:val="clear" w:color="auto" w:fill="FFFFFF"/>
        </w:rPr>
        <w:t xml:space="preserve">, </w:t>
      </w:r>
      <w:r w:rsidR="0049344F" w:rsidRPr="001423E8">
        <w:rPr>
          <w:rFonts w:ascii="Arial" w:hAnsi="Arial" w:cs="Arial"/>
          <w:sz w:val="24"/>
          <w:szCs w:val="24"/>
          <w:shd w:val="clear" w:color="auto" w:fill="FFFFFF"/>
        </w:rPr>
        <w:t>e</w:t>
      </w:r>
      <w:r w:rsidRPr="001423E8">
        <w:rPr>
          <w:rFonts w:ascii="Arial" w:hAnsi="Arial" w:cs="Arial"/>
          <w:sz w:val="24"/>
          <w:szCs w:val="24"/>
          <w:shd w:val="clear" w:color="auto" w:fill="FFFFFF"/>
        </w:rPr>
        <w:t xml:space="preserve">xecutive in </w:t>
      </w:r>
      <w:r w:rsidR="0049344F" w:rsidRPr="001423E8">
        <w:rPr>
          <w:rFonts w:ascii="Arial" w:hAnsi="Arial" w:cs="Arial"/>
          <w:sz w:val="24"/>
          <w:szCs w:val="24"/>
          <w:shd w:val="clear" w:color="auto" w:fill="FFFFFF"/>
        </w:rPr>
        <w:t>c</w:t>
      </w:r>
      <w:r w:rsidRPr="001423E8">
        <w:rPr>
          <w:rFonts w:ascii="Arial" w:hAnsi="Arial" w:cs="Arial"/>
          <w:sz w:val="24"/>
          <w:szCs w:val="24"/>
          <w:shd w:val="clear" w:color="auto" w:fill="FFFFFF"/>
        </w:rPr>
        <w:t xml:space="preserve">harge, </w:t>
      </w:r>
      <w:r w:rsidR="006D6FFA" w:rsidRPr="00AC09B9">
        <w:rPr>
          <w:rFonts w:ascii="Arial" w:eastAsia="Times New Roman" w:hAnsi="Arial" w:cs="Arial"/>
          <w:color w:val="000000"/>
          <w:sz w:val="24"/>
          <w:szCs w:val="20"/>
        </w:rPr>
        <w:t>U.S. Department of Veterans Affairs (VA)</w:t>
      </w:r>
      <w:r w:rsidR="006D6FFA">
        <w:rPr>
          <w:rFonts w:ascii="Arial" w:eastAsia="Times New Roman" w:hAnsi="Arial" w:cs="Arial"/>
          <w:color w:val="000000"/>
          <w:sz w:val="24"/>
          <w:szCs w:val="20"/>
        </w:rPr>
        <w:t xml:space="preserve">, </w:t>
      </w:r>
      <w:r w:rsidRPr="001423E8">
        <w:rPr>
          <w:rFonts w:ascii="Arial" w:hAnsi="Arial" w:cs="Arial"/>
          <w:sz w:val="24"/>
          <w:szCs w:val="24"/>
          <w:shd w:val="clear" w:color="auto" w:fill="FFFFFF"/>
        </w:rPr>
        <w:t>Veterans Health Administration</w:t>
      </w:r>
      <w:r w:rsidR="006704AE" w:rsidRPr="001423E8">
        <w:rPr>
          <w:rFonts w:ascii="Arial" w:hAnsi="Arial" w:cs="Arial"/>
          <w:sz w:val="24"/>
          <w:szCs w:val="24"/>
          <w:shd w:val="clear" w:color="auto" w:fill="FFFFFF"/>
        </w:rPr>
        <w:t xml:space="preserve"> (VHA)</w:t>
      </w:r>
      <w:r w:rsidRPr="001423E8">
        <w:rPr>
          <w:rFonts w:ascii="Arial" w:hAnsi="Arial" w:cs="Arial"/>
          <w:sz w:val="24"/>
          <w:szCs w:val="24"/>
          <w:shd w:val="clear" w:color="auto" w:fill="FFFFFF"/>
        </w:rPr>
        <w:t xml:space="preserve"> </w:t>
      </w:r>
    </w:p>
    <w:p w14:paraId="3EE3F2E3" w14:textId="09B6EFF0" w:rsidR="00697DF3" w:rsidRPr="001423E8" w:rsidRDefault="006D6FFA" w:rsidP="000F4FA8">
      <w:pPr>
        <w:pStyle w:val="ListParagraph"/>
        <w:spacing w:after="180"/>
        <w:rPr>
          <w:rFonts w:ascii="Arial" w:hAnsi="Arial" w:cs="Arial"/>
          <w:sz w:val="24"/>
          <w:szCs w:val="24"/>
          <w:shd w:val="clear" w:color="auto" w:fill="FFFFFF"/>
        </w:rPr>
      </w:pPr>
      <w:r>
        <w:rPr>
          <w:rFonts w:ascii="Arial" w:hAnsi="Arial" w:cs="Arial"/>
          <w:sz w:val="24"/>
          <w:szCs w:val="24"/>
          <w:shd w:val="clear" w:color="auto" w:fill="FFFFFF"/>
        </w:rPr>
        <w:t xml:space="preserve">Dr. </w:t>
      </w:r>
      <w:r w:rsidR="00EF213E" w:rsidRPr="001423E8">
        <w:rPr>
          <w:rFonts w:ascii="Arial" w:hAnsi="Arial" w:cs="Arial"/>
          <w:sz w:val="24"/>
          <w:szCs w:val="24"/>
          <w:shd w:val="clear" w:color="auto" w:fill="FFFFFF"/>
        </w:rPr>
        <w:t>Richard</w:t>
      </w:r>
      <w:r w:rsidR="00697DF3" w:rsidRPr="001423E8">
        <w:rPr>
          <w:rFonts w:ascii="Arial" w:hAnsi="Arial" w:cs="Arial"/>
          <w:sz w:val="24"/>
          <w:szCs w:val="24"/>
          <w:shd w:val="clear" w:color="auto" w:fill="FFFFFF"/>
        </w:rPr>
        <w:t xml:space="preserve"> Stone</w:t>
      </w:r>
      <w:r w:rsidR="00697DF3" w:rsidRPr="001423E8">
        <w:rPr>
          <w:rFonts w:ascii="Arial" w:hAnsi="Arial" w:cs="Arial"/>
          <w:b/>
          <w:sz w:val="24"/>
          <w:szCs w:val="24"/>
          <w:shd w:val="clear" w:color="auto" w:fill="FFFFFF"/>
        </w:rPr>
        <w:t xml:space="preserve"> </w:t>
      </w:r>
      <w:r w:rsidR="00697DF3" w:rsidRPr="001423E8">
        <w:rPr>
          <w:rFonts w:ascii="Arial" w:hAnsi="Arial" w:cs="Arial"/>
          <w:sz w:val="24"/>
          <w:szCs w:val="24"/>
          <w:shd w:val="clear" w:color="auto" w:fill="FFFFFF"/>
        </w:rPr>
        <w:t xml:space="preserve">leads the largest integrated health care system in the United States with an annual budget of approximately $68 billion. VHA’s staff </w:t>
      </w:r>
      <w:r w:rsidR="001B7592">
        <w:rPr>
          <w:rFonts w:ascii="Arial" w:hAnsi="Arial" w:cs="Arial"/>
          <w:sz w:val="24"/>
          <w:szCs w:val="24"/>
          <w:shd w:val="clear" w:color="auto" w:fill="FFFFFF"/>
        </w:rPr>
        <w:t>which exceeds</w:t>
      </w:r>
      <w:r w:rsidR="001B7592" w:rsidRPr="001423E8">
        <w:rPr>
          <w:rFonts w:ascii="Arial" w:hAnsi="Arial" w:cs="Arial"/>
          <w:sz w:val="24"/>
          <w:szCs w:val="24"/>
          <w:shd w:val="clear" w:color="auto" w:fill="FFFFFF"/>
        </w:rPr>
        <w:t xml:space="preserve"> </w:t>
      </w:r>
      <w:r w:rsidR="00697DF3" w:rsidRPr="001423E8">
        <w:rPr>
          <w:rFonts w:ascii="Arial" w:hAnsi="Arial" w:cs="Arial"/>
          <w:sz w:val="24"/>
          <w:szCs w:val="24"/>
          <w:shd w:val="clear" w:color="auto" w:fill="FFFFFF"/>
        </w:rPr>
        <w:t xml:space="preserve">347,000 </w:t>
      </w:r>
      <w:r w:rsidR="001B7592">
        <w:rPr>
          <w:rFonts w:ascii="Arial" w:hAnsi="Arial" w:cs="Arial"/>
          <w:sz w:val="24"/>
          <w:szCs w:val="24"/>
          <w:shd w:val="clear" w:color="auto" w:fill="FFFFFF"/>
        </w:rPr>
        <w:t xml:space="preserve">employees </w:t>
      </w:r>
      <w:r w:rsidR="00697DF3" w:rsidRPr="001423E8">
        <w:rPr>
          <w:rFonts w:ascii="Arial" w:hAnsi="Arial" w:cs="Arial"/>
          <w:sz w:val="24"/>
          <w:szCs w:val="24"/>
          <w:shd w:val="clear" w:color="auto" w:fill="FFFFFF"/>
        </w:rPr>
        <w:t xml:space="preserve">delivers care to more than 9 million enrolled Veterans at 1,200 </w:t>
      </w:r>
      <w:r w:rsidR="001B7592">
        <w:rPr>
          <w:rFonts w:ascii="Arial" w:hAnsi="Arial" w:cs="Arial"/>
          <w:sz w:val="24"/>
          <w:szCs w:val="24"/>
          <w:shd w:val="clear" w:color="auto" w:fill="FFFFFF"/>
        </w:rPr>
        <w:t xml:space="preserve">plus </w:t>
      </w:r>
      <w:r w:rsidR="00697DF3" w:rsidRPr="001423E8">
        <w:rPr>
          <w:rFonts w:ascii="Arial" w:hAnsi="Arial" w:cs="Arial"/>
          <w:sz w:val="24"/>
          <w:szCs w:val="24"/>
          <w:shd w:val="clear" w:color="auto" w:fill="FFFFFF"/>
        </w:rPr>
        <w:t xml:space="preserve">facilities. </w:t>
      </w:r>
      <w:r w:rsidR="00CC677F">
        <w:rPr>
          <w:rFonts w:ascii="Arial" w:hAnsi="Arial" w:cs="Arial"/>
          <w:sz w:val="24"/>
          <w:szCs w:val="24"/>
          <w:shd w:val="clear" w:color="auto" w:fill="FFFFFF"/>
        </w:rPr>
        <w:t xml:space="preserve">Stone </w:t>
      </w:r>
      <w:r w:rsidR="00697DF3" w:rsidRPr="001423E8">
        <w:rPr>
          <w:rFonts w:ascii="Arial" w:hAnsi="Arial" w:cs="Arial"/>
          <w:sz w:val="24"/>
          <w:szCs w:val="24"/>
          <w:shd w:val="clear" w:color="auto" w:fill="FFFFFF"/>
        </w:rPr>
        <w:t xml:space="preserve">previously served as </w:t>
      </w:r>
      <w:r w:rsidR="00697DF3" w:rsidRPr="00DE0171">
        <w:rPr>
          <w:rFonts w:ascii="Arial" w:hAnsi="Arial" w:cs="Arial"/>
          <w:sz w:val="24"/>
          <w:szCs w:val="24"/>
          <w:shd w:val="clear" w:color="auto" w:fill="FFFFFF"/>
        </w:rPr>
        <w:t xml:space="preserve">the </w:t>
      </w:r>
      <w:r w:rsidR="00AD488C" w:rsidRPr="00DE0171">
        <w:rPr>
          <w:rFonts w:ascii="Arial" w:hAnsi="Arial" w:cs="Arial"/>
          <w:sz w:val="24"/>
          <w:szCs w:val="24"/>
          <w:shd w:val="clear" w:color="auto" w:fill="FFFFFF"/>
        </w:rPr>
        <w:t>p</w:t>
      </w:r>
      <w:r w:rsidR="00697DF3" w:rsidRPr="00DE0171">
        <w:rPr>
          <w:rFonts w:ascii="Arial" w:hAnsi="Arial" w:cs="Arial"/>
          <w:sz w:val="24"/>
          <w:szCs w:val="24"/>
          <w:shd w:val="clear" w:color="auto" w:fill="FFFFFF"/>
        </w:rPr>
        <w:t xml:space="preserve">rincipal </w:t>
      </w:r>
      <w:r w:rsidR="00AD488C" w:rsidRPr="00DE0171">
        <w:rPr>
          <w:rFonts w:ascii="Arial" w:hAnsi="Arial" w:cs="Arial"/>
          <w:sz w:val="24"/>
          <w:szCs w:val="24"/>
          <w:shd w:val="clear" w:color="auto" w:fill="FFFFFF"/>
        </w:rPr>
        <w:t>d</w:t>
      </w:r>
      <w:r w:rsidR="00697DF3" w:rsidRPr="00DE0171">
        <w:rPr>
          <w:rFonts w:ascii="Arial" w:hAnsi="Arial" w:cs="Arial"/>
          <w:sz w:val="24"/>
          <w:szCs w:val="24"/>
          <w:shd w:val="clear" w:color="auto" w:fill="FFFFFF"/>
        </w:rPr>
        <w:t xml:space="preserve">eputy </w:t>
      </w:r>
      <w:r w:rsidR="00CE0024" w:rsidRPr="00DE0171">
        <w:rPr>
          <w:rFonts w:ascii="Arial" w:hAnsi="Arial" w:cs="Arial"/>
          <w:sz w:val="24"/>
          <w:szCs w:val="24"/>
          <w:shd w:val="clear" w:color="auto" w:fill="FFFFFF"/>
        </w:rPr>
        <w:t>undersecretary</w:t>
      </w:r>
      <w:r w:rsidR="00697DF3" w:rsidRPr="00DE0171">
        <w:rPr>
          <w:rFonts w:ascii="Arial" w:hAnsi="Arial" w:cs="Arial"/>
          <w:sz w:val="24"/>
          <w:szCs w:val="24"/>
          <w:shd w:val="clear" w:color="auto" w:fill="FFFFFF"/>
        </w:rPr>
        <w:t xml:space="preserve"> of </w:t>
      </w:r>
      <w:r w:rsidR="00512234" w:rsidRPr="00DE0171">
        <w:rPr>
          <w:rFonts w:ascii="Arial" w:hAnsi="Arial" w:cs="Arial"/>
          <w:sz w:val="24"/>
          <w:szCs w:val="24"/>
          <w:shd w:val="clear" w:color="auto" w:fill="FFFFFF"/>
        </w:rPr>
        <w:t>H</w:t>
      </w:r>
      <w:r w:rsidR="00697DF3" w:rsidRPr="00DE0171">
        <w:rPr>
          <w:rFonts w:ascii="Arial" w:hAnsi="Arial" w:cs="Arial"/>
          <w:sz w:val="24"/>
          <w:szCs w:val="24"/>
          <w:shd w:val="clear" w:color="auto" w:fill="FFFFFF"/>
        </w:rPr>
        <w:t xml:space="preserve">ealth, focusing on organizational transformation, ensuring Veteran access to health care and restoring trust in VHA. He worked as </w:t>
      </w:r>
      <w:r w:rsidR="00512234" w:rsidRPr="00DE0171">
        <w:rPr>
          <w:rFonts w:ascii="Arial" w:hAnsi="Arial" w:cs="Arial"/>
          <w:sz w:val="24"/>
          <w:szCs w:val="24"/>
          <w:shd w:val="clear" w:color="auto" w:fill="FFFFFF"/>
        </w:rPr>
        <w:t>v</w:t>
      </w:r>
      <w:r w:rsidR="00697DF3" w:rsidRPr="00DE0171">
        <w:rPr>
          <w:rFonts w:ascii="Arial" w:hAnsi="Arial" w:cs="Arial"/>
          <w:sz w:val="24"/>
          <w:szCs w:val="24"/>
          <w:shd w:val="clear" w:color="auto" w:fill="FFFFFF"/>
        </w:rPr>
        <w:t xml:space="preserve">ice </w:t>
      </w:r>
      <w:r w:rsidR="00512234" w:rsidRPr="00DE0171">
        <w:rPr>
          <w:rFonts w:ascii="Arial" w:hAnsi="Arial" w:cs="Arial"/>
          <w:sz w:val="24"/>
          <w:szCs w:val="24"/>
          <w:shd w:val="clear" w:color="auto" w:fill="FFFFFF"/>
        </w:rPr>
        <w:t>p</w:t>
      </w:r>
      <w:r w:rsidR="00697DF3" w:rsidRPr="00DE0171">
        <w:rPr>
          <w:rFonts w:ascii="Arial" w:hAnsi="Arial" w:cs="Arial"/>
          <w:sz w:val="24"/>
          <w:szCs w:val="24"/>
          <w:shd w:val="clear" w:color="auto" w:fill="FFFFFF"/>
        </w:rPr>
        <w:t xml:space="preserve">resident on military health and health care business re-engineering at Booz Allen Hamilton. </w:t>
      </w:r>
      <w:r w:rsidR="00C300F9">
        <w:rPr>
          <w:rFonts w:ascii="Arial" w:hAnsi="Arial" w:cs="Arial"/>
          <w:sz w:val="24"/>
          <w:szCs w:val="24"/>
          <w:shd w:val="clear" w:color="auto" w:fill="FFFFFF"/>
        </w:rPr>
        <w:t xml:space="preserve">Prior to military retirement, Stone </w:t>
      </w:r>
      <w:r w:rsidR="00697DF3" w:rsidRPr="00DE0171">
        <w:rPr>
          <w:rFonts w:ascii="Arial" w:hAnsi="Arial" w:cs="Arial"/>
          <w:sz w:val="24"/>
          <w:szCs w:val="24"/>
          <w:shd w:val="clear" w:color="auto" w:fill="FFFFFF"/>
        </w:rPr>
        <w:t xml:space="preserve">served as the </w:t>
      </w:r>
      <w:r w:rsidR="00DC60E5" w:rsidRPr="00DE0171">
        <w:rPr>
          <w:rFonts w:ascii="Arial" w:hAnsi="Arial" w:cs="Arial"/>
          <w:sz w:val="24"/>
          <w:szCs w:val="24"/>
          <w:shd w:val="clear" w:color="auto" w:fill="FFFFFF"/>
        </w:rPr>
        <w:t>d</w:t>
      </w:r>
      <w:r w:rsidR="00697DF3" w:rsidRPr="00DE0171">
        <w:rPr>
          <w:rFonts w:ascii="Arial" w:hAnsi="Arial" w:cs="Arial"/>
          <w:sz w:val="24"/>
          <w:szCs w:val="24"/>
          <w:shd w:val="clear" w:color="auto" w:fill="FFFFFF"/>
        </w:rPr>
        <w:t xml:space="preserve">eputy </w:t>
      </w:r>
      <w:r w:rsidR="00DC60E5" w:rsidRPr="00DE0171">
        <w:rPr>
          <w:rFonts w:ascii="Arial" w:hAnsi="Arial" w:cs="Arial"/>
          <w:sz w:val="24"/>
          <w:szCs w:val="24"/>
          <w:shd w:val="clear" w:color="auto" w:fill="FFFFFF"/>
        </w:rPr>
        <w:t>s</w:t>
      </w:r>
      <w:r w:rsidR="00697DF3" w:rsidRPr="00DE0171">
        <w:rPr>
          <w:rFonts w:ascii="Arial" w:hAnsi="Arial" w:cs="Arial"/>
          <w:sz w:val="24"/>
          <w:szCs w:val="24"/>
          <w:shd w:val="clear" w:color="auto" w:fill="FFFFFF"/>
        </w:rPr>
        <w:t xml:space="preserve">urgeon </w:t>
      </w:r>
      <w:r w:rsidR="00DC60E5" w:rsidRPr="00DE0171">
        <w:rPr>
          <w:rFonts w:ascii="Arial" w:hAnsi="Arial" w:cs="Arial"/>
          <w:sz w:val="24"/>
          <w:szCs w:val="24"/>
          <w:shd w:val="clear" w:color="auto" w:fill="FFFFFF"/>
        </w:rPr>
        <w:t>g</w:t>
      </w:r>
      <w:r w:rsidR="00697DF3" w:rsidRPr="00DE0171">
        <w:rPr>
          <w:rFonts w:ascii="Arial" w:hAnsi="Arial" w:cs="Arial"/>
          <w:sz w:val="24"/>
          <w:szCs w:val="24"/>
          <w:shd w:val="clear" w:color="auto" w:fill="FFFFFF"/>
        </w:rPr>
        <w:t xml:space="preserve">eneral and the </w:t>
      </w:r>
      <w:r w:rsidR="00DC60E5" w:rsidRPr="00DE0171">
        <w:rPr>
          <w:rFonts w:ascii="Arial" w:hAnsi="Arial" w:cs="Arial"/>
          <w:sz w:val="24"/>
          <w:szCs w:val="24"/>
          <w:shd w:val="clear" w:color="auto" w:fill="FFFFFF"/>
        </w:rPr>
        <w:t>d</w:t>
      </w:r>
      <w:r w:rsidR="00697DF3" w:rsidRPr="00DE0171">
        <w:rPr>
          <w:rFonts w:ascii="Arial" w:hAnsi="Arial" w:cs="Arial"/>
          <w:sz w:val="24"/>
          <w:szCs w:val="24"/>
          <w:shd w:val="clear" w:color="auto" w:fill="FFFFFF"/>
        </w:rPr>
        <w:t xml:space="preserve">eputy </w:t>
      </w:r>
      <w:r w:rsidR="00DC60E5" w:rsidRPr="00DE0171">
        <w:rPr>
          <w:rFonts w:ascii="Arial" w:hAnsi="Arial" w:cs="Arial"/>
          <w:sz w:val="24"/>
          <w:szCs w:val="24"/>
          <w:shd w:val="clear" w:color="auto" w:fill="FFFFFF"/>
        </w:rPr>
        <w:t>c</w:t>
      </w:r>
      <w:r w:rsidR="00697DF3" w:rsidRPr="00DE0171">
        <w:rPr>
          <w:rFonts w:ascii="Arial" w:hAnsi="Arial" w:cs="Arial"/>
          <w:sz w:val="24"/>
          <w:szCs w:val="24"/>
          <w:shd w:val="clear" w:color="auto" w:fill="FFFFFF"/>
        </w:rPr>
        <w:t xml:space="preserve">ommanding </w:t>
      </w:r>
      <w:r w:rsidR="00DC60E5" w:rsidRPr="00DE0171">
        <w:rPr>
          <w:rFonts w:ascii="Arial" w:hAnsi="Arial" w:cs="Arial"/>
          <w:sz w:val="24"/>
          <w:szCs w:val="24"/>
          <w:shd w:val="clear" w:color="auto" w:fill="FFFFFF"/>
        </w:rPr>
        <w:t>g</w:t>
      </w:r>
      <w:r w:rsidR="00697DF3" w:rsidRPr="00DE0171">
        <w:rPr>
          <w:rFonts w:ascii="Arial" w:hAnsi="Arial" w:cs="Arial"/>
          <w:sz w:val="24"/>
          <w:szCs w:val="24"/>
          <w:shd w:val="clear" w:color="auto" w:fill="FFFFFF"/>
        </w:rPr>
        <w:t xml:space="preserve">eneral of </w:t>
      </w:r>
      <w:r w:rsidR="00DC60E5" w:rsidRPr="00DE0171">
        <w:rPr>
          <w:rFonts w:ascii="Arial" w:hAnsi="Arial" w:cs="Arial"/>
          <w:sz w:val="24"/>
          <w:szCs w:val="24"/>
          <w:shd w:val="clear" w:color="auto" w:fill="FFFFFF"/>
        </w:rPr>
        <w:t>s</w:t>
      </w:r>
      <w:r w:rsidR="00697DF3" w:rsidRPr="00DE0171">
        <w:rPr>
          <w:rFonts w:ascii="Arial" w:hAnsi="Arial" w:cs="Arial"/>
          <w:sz w:val="24"/>
          <w:szCs w:val="24"/>
          <w:shd w:val="clear" w:color="auto" w:fill="FFFFFF"/>
        </w:rPr>
        <w:t>upport for U</w:t>
      </w:r>
      <w:r w:rsidR="00DC60E5" w:rsidRPr="00DE0171">
        <w:rPr>
          <w:rFonts w:ascii="Arial" w:hAnsi="Arial" w:cs="Arial"/>
          <w:sz w:val="24"/>
          <w:szCs w:val="24"/>
          <w:shd w:val="clear" w:color="auto" w:fill="FFFFFF"/>
        </w:rPr>
        <w:t>.</w:t>
      </w:r>
      <w:r w:rsidR="00697DF3" w:rsidRPr="00DE0171">
        <w:rPr>
          <w:rFonts w:ascii="Arial" w:hAnsi="Arial" w:cs="Arial"/>
          <w:sz w:val="24"/>
          <w:szCs w:val="24"/>
          <w:shd w:val="clear" w:color="auto" w:fill="FFFFFF"/>
        </w:rPr>
        <w:t>S</w:t>
      </w:r>
      <w:r w:rsidR="00DC60E5" w:rsidRPr="00DE0171">
        <w:rPr>
          <w:rFonts w:ascii="Arial" w:hAnsi="Arial" w:cs="Arial"/>
          <w:sz w:val="24"/>
          <w:szCs w:val="24"/>
          <w:shd w:val="clear" w:color="auto" w:fill="FFFFFF"/>
        </w:rPr>
        <w:t>.</w:t>
      </w:r>
      <w:r w:rsidR="00697DF3" w:rsidRPr="00DE0171">
        <w:rPr>
          <w:rFonts w:ascii="Arial" w:hAnsi="Arial" w:cs="Arial"/>
          <w:sz w:val="24"/>
          <w:szCs w:val="24"/>
          <w:shd w:val="clear" w:color="auto" w:fill="FFFFFF"/>
        </w:rPr>
        <w:t xml:space="preserve"> Army M</w:t>
      </w:r>
      <w:r w:rsidR="00DE0171">
        <w:rPr>
          <w:rFonts w:ascii="Arial" w:hAnsi="Arial" w:cs="Arial"/>
          <w:sz w:val="24"/>
          <w:szCs w:val="24"/>
          <w:shd w:val="clear" w:color="auto" w:fill="FFFFFF"/>
        </w:rPr>
        <w:t>edical Command.</w:t>
      </w:r>
      <w:r w:rsidR="00697DF3" w:rsidRPr="00DE0171">
        <w:rPr>
          <w:rFonts w:ascii="Arial" w:hAnsi="Arial" w:cs="Arial"/>
          <w:sz w:val="24"/>
          <w:szCs w:val="24"/>
          <w:shd w:val="clear" w:color="auto" w:fill="FFFFFF"/>
        </w:rPr>
        <w:t xml:space="preserve"> </w:t>
      </w:r>
      <w:r w:rsidR="00813AF6">
        <w:rPr>
          <w:rFonts w:ascii="Arial" w:hAnsi="Arial" w:cs="Arial"/>
          <w:sz w:val="24"/>
          <w:szCs w:val="24"/>
          <w:shd w:val="clear" w:color="auto" w:fill="FFFFFF"/>
        </w:rPr>
        <w:t xml:space="preserve">He </w:t>
      </w:r>
      <w:r w:rsidR="00697DF3" w:rsidRPr="00DE0171">
        <w:rPr>
          <w:rFonts w:ascii="Arial" w:hAnsi="Arial" w:cs="Arial"/>
          <w:sz w:val="24"/>
          <w:szCs w:val="24"/>
          <w:shd w:val="clear" w:color="auto" w:fill="FFFFFF"/>
        </w:rPr>
        <w:t>has served multiple non-profit regional health care systems and</w:t>
      </w:r>
      <w:r w:rsidR="00697DF3" w:rsidRPr="001423E8">
        <w:rPr>
          <w:rFonts w:ascii="Arial" w:hAnsi="Arial" w:cs="Arial"/>
          <w:sz w:val="24"/>
          <w:szCs w:val="24"/>
          <w:shd w:val="clear" w:color="auto" w:fill="FFFFFF"/>
        </w:rPr>
        <w:t xml:space="preserve"> owned multiple businesses </w:t>
      </w:r>
      <w:r w:rsidR="00813AF6">
        <w:rPr>
          <w:rFonts w:ascii="Arial" w:hAnsi="Arial" w:cs="Arial"/>
          <w:sz w:val="24"/>
          <w:szCs w:val="24"/>
          <w:shd w:val="clear" w:color="auto" w:fill="FFFFFF"/>
        </w:rPr>
        <w:t>during</w:t>
      </w:r>
      <w:r w:rsidR="005B252C" w:rsidRPr="001423E8">
        <w:rPr>
          <w:rFonts w:ascii="Arial" w:hAnsi="Arial" w:cs="Arial"/>
          <w:sz w:val="24"/>
          <w:szCs w:val="24"/>
          <w:shd w:val="clear" w:color="auto" w:fill="FFFFFF"/>
        </w:rPr>
        <w:t xml:space="preserve"> </w:t>
      </w:r>
      <w:r w:rsidR="00697DF3" w:rsidRPr="001423E8">
        <w:rPr>
          <w:rFonts w:ascii="Arial" w:hAnsi="Arial" w:cs="Arial"/>
          <w:sz w:val="24"/>
          <w:szCs w:val="24"/>
          <w:shd w:val="clear" w:color="auto" w:fill="FFFFFF"/>
        </w:rPr>
        <w:t>his career. He is a practicing dermatologist</w:t>
      </w:r>
      <w:r w:rsidR="00984580">
        <w:rPr>
          <w:rFonts w:ascii="Arial" w:hAnsi="Arial" w:cs="Arial"/>
          <w:sz w:val="24"/>
          <w:szCs w:val="24"/>
          <w:shd w:val="clear" w:color="auto" w:fill="FFFFFF"/>
        </w:rPr>
        <w:t xml:space="preserve"> —</w:t>
      </w:r>
      <w:r w:rsidR="00697DF3" w:rsidRPr="001423E8">
        <w:rPr>
          <w:rFonts w:ascii="Arial" w:hAnsi="Arial" w:cs="Arial"/>
          <w:sz w:val="24"/>
          <w:szCs w:val="24"/>
          <w:shd w:val="clear" w:color="auto" w:fill="FFFFFF"/>
        </w:rPr>
        <w:t xml:space="preserve"> with training from Wayne State Affiliated programs in Detroit and the VA Health system</w:t>
      </w:r>
      <w:r w:rsidR="00984580">
        <w:rPr>
          <w:rFonts w:ascii="Arial" w:hAnsi="Arial" w:cs="Arial"/>
          <w:sz w:val="24"/>
          <w:szCs w:val="24"/>
          <w:shd w:val="clear" w:color="auto" w:fill="FFFFFF"/>
        </w:rPr>
        <w:t xml:space="preserve"> — </w:t>
      </w:r>
      <w:r w:rsidR="00697DF3" w:rsidRPr="001423E8">
        <w:rPr>
          <w:rFonts w:ascii="Arial" w:hAnsi="Arial" w:cs="Arial"/>
          <w:sz w:val="24"/>
          <w:szCs w:val="24"/>
          <w:shd w:val="clear" w:color="auto" w:fill="FFFFFF"/>
        </w:rPr>
        <w:t xml:space="preserve">and is a </w:t>
      </w:r>
      <w:r w:rsidR="002D524A">
        <w:rPr>
          <w:rFonts w:ascii="Arial" w:hAnsi="Arial" w:cs="Arial"/>
          <w:sz w:val="24"/>
          <w:szCs w:val="24"/>
          <w:shd w:val="clear" w:color="auto" w:fill="FFFFFF"/>
        </w:rPr>
        <w:t>b</w:t>
      </w:r>
      <w:r w:rsidR="00697DF3" w:rsidRPr="001423E8">
        <w:rPr>
          <w:rFonts w:ascii="Arial" w:hAnsi="Arial" w:cs="Arial"/>
          <w:sz w:val="24"/>
          <w:szCs w:val="24"/>
          <w:shd w:val="clear" w:color="auto" w:fill="FFFFFF"/>
        </w:rPr>
        <w:t>oard-</w:t>
      </w:r>
      <w:r w:rsidR="002D524A">
        <w:rPr>
          <w:rFonts w:ascii="Arial" w:hAnsi="Arial" w:cs="Arial"/>
          <w:sz w:val="24"/>
          <w:szCs w:val="24"/>
          <w:shd w:val="clear" w:color="auto" w:fill="FFFFFF"/>
        </w:rPr>
        <w:t>c</w:t>
      </w:r>
      <w:r w:rsidR="00697DF3" w:rsidRPr="001423E8">
        <w:rPr>
          <w:rFonts w:ascii="Arial" w:hAnsi="Arial" w:cs="Arial"/>
          <w:sz w:val="24"/>
          <w:szCs w:val="24"/>
          <w:shd w:val="clear" w:color="auto" w:fill="FFFFFF"/>
        </w:rPr>
        <w:t xml:space="preserve">ertified fellow in the American Academy of Dermatology. </w:t>
      </w:r>
      <w:r w:rsidR="00CC677F">
        <w:rPr>
          <w:rFonts w:ascii="Arial" w:hAnsi="Arial" w:cs="Arial"/>
          <w:sz w:val="24"/>
          <w:szCs w:val="24"/>
          <w:shd w:val="clear" w:color="auto" w:fill="FFFFFF"/>
        </w:rPr>
        <w:t>Stone’s</w:t>
      </w:r>
      <w:r w:rsidR="00697DF3" w:rsidRPr="001423E8">
        <w:rPr>
          <w:rFonts w:ascii="Arial" w:hAnsi="Arial" w:cs="Arial"/>
          <w:sz w:val="24"/>
          <w:szCs w:val="24"/>
          <w:shd w:val="clear" w:color="auto" w:fill="FFFFFF"/>
        </w:rPr>
        <w:t xml:space="preserve"> </w:t>
      </w:r>
      <w:r w:rsidR="005B252C">
        <w:rPr>
          <w:rFonts w:ascii="Arial" w:hAnsi="Arial" w:cs="Arial"/>
          <w:sz w:val="24"/>
          <w:szCs w:val="24"/>
          <w:shd w:val="clear" w:color="auto" w:fill="FFFFFF"/>
        </w:rPr>
        <w:t xml:space="preserve">other </w:t>
      </w:r>
      <w:r w:rsidR="005B252C" w:rsidRPr="001423E8">
        <w:rPr>
          <w:rFonts w:ascii="Arial" w:hAnsi="Arial" w:cs="Arial"/>
          <w:sz w:val="24"/>
          <w:szCs w:val="24"/>
          <w:shd w:val="clear" w:color="auto" w:fill="FFFFFF"/>
        </w:rPr>
        <w:t>honors</w:t>
      </w:r>
      <w:r w:rsidR="005B252C">
        <w:rPr>
          <w:rFonts w:ascii="Arial" w:hAnsi="Arial" w:cs="Arial"/>
          <w:sz w:val="24"/>
          <w:szCs w:val="24"/>
          <w:shd w:val="clear" w:color="auto" w:fill="FFFFFF"/>
        </w:rPr>
        <w:t xml:space="preserve"> include:</w:t>
      </w:r>
      <w:r w:rsidR="00697DF3" w:rsidRPr="001423E8">
        <w:rPr>
          <w:rFonts w:ascii="Arial" w:hAnsi="Arial" w:cs="Arial"/>
          <w:sz w:val="24"/>
          <w:szCs w:val="24"/>
          <w:shd w:val="clear" w:color="auto" w:fill="FFFFFF"/>
        </w:rPr>
        <w:t xml:space="preserve">  Legion of Merit, Bronze Star</w:t>
      </w:r>
      <w:r w:rsidR="005B252C">
        <w:rPr>
          <w:rFonts w:ascii="Arial" w:hAnsi="Arial" w:cs="Arial"/>
          <w:sz w:val="24"/>
          <w:szCs w:val="24"/>
          <w:shd w:val="clear" w:color="auto" w:fill="FFFFFF"/>
        </w:rPr>
        <w:t xml:space="preserve"> </w:t>
      </w:r>
      <w:r w:rsidR="00C300F9">
        <w:rPr>
          <w:rFonts w:ascii="Arial" w:hAnsi="Arial" w:cs="Arial"/>
          <w:sz w:val="24"/>
          <w:szCs w:val="24"/>
          <w:shd w:val="clear" w:color="auto" w:fill="FFFFFF"/>
        </w:rPr>
        <w:t>and</w:t>
      </w:r>
      <w:r w:rsidR="00697DF3" w:rsidRPr="001423E8">
        <w:rPr>
          <w:rFonts w:ascii="Arial" w:hAnsi="Arial" w:cs="Arial"/>
          <w:sz w:val="24"/>
          <w:szCs w:val="24"/>
          <w:shd w:val="clear" w:color="auto" w:fill="FFFFFF"/>
        </w:rPr>
        <w:t xml:space="preserve"> Combat Action Badge</w:t>
      </w:r>
      <w:r w:rsidR="00C300F9">
        <w:rPr>
          <w:rFonts w:ascii="Arial" w:hAnsi="Arial" w:cs="Arial"/>
          <w:sz w:val="24"/>
          <w:szCs w:val="24"/>
          <w:shd w:val="clear" w:color="auto" w:fill="FFFFFF"/>
        </w:rPr>
        <w:t>.</w:t>
      </w:r>
      <w:r w:rsidR="00697DF3" w:rsidRPr="001423E8">
        <w:rPr>
          <w:rFonts w:ascii="Arial" w:hAnsi="Arial" w:cs="Arial"/>
          <w:sz w:val="24"/>
          <w:szCs w:val="24"/>
          <w:shd w:val="clear" w:color="auto" w:fill="FFFFFF"/>
        </w:rPr>
        <w:t xml:space="preserve"> </w:t>
      </w:r>
      <w:r w:rsidR="00CC677F">
        <w:rPr>
          <w:rFonts w:ascii="Arial" w:hAnsi="Arial" w:cs="Arial"/>
          <w:sz w:val="24"/>
          <w:szCs w:val="24"/>
          <w:shd w:val="clear" w:color="auto" w:fill="FFFFFF"/>
        </w:rPr>
        <w:t>H</w:t>
      </w:r>
      <w:r w:rsidR="00C300F9">
        <w:rPr>
          <w:rFonts w:ascii="Arial" w:hAnsi="Arial" w:cs="Arial"/>
          <w:sz w:val="24"/>
          <w:szCs w:val="24"/>
          <w:shd w:val="clear" w:color="auto" w:fill="FFFFFF"/>
        </w:rPr>
        <w:t xml:space="preserve">e </w:t>
      </w:r>
      <w:r w:rsidR="00697DF3" w:rsidRPr="001423E8">
        <w:rPr>
          <w:rFonts w:ascii="Arial" w:hAnsi="Arial" w:cs="Arial"/>
          <w:sz w:val="24"/>
          <w:szCs w:val="24"/>
          <w:shd w:val="clear" w:color="auto" w:fill="FFFFFF"/>
        </w:rPr>
        <w:t xml:space="preserve">was </w:t>
      </w:r>
      <w:r w:rsidR="00C300F9">
        <w:rPr>
          <w:rFonts w:ascii="Arial" w:hAnsi="Arial" w:cs="Arial"/>
          <w:sz w:val="24"/>
          <w:szCs w:val="24"/>
          <w:shd w:val="clear" w:color="auto" w:fill="FFFFFF"/>
        </w:rPr>
        <w:t xml:space="preserve">also </w:t>
      </w:r>
      <w:r w:rsidR="00697DF3" w:rsidRPr="001423E8">
        <w:rPr>
          <w:rFonts w:ascii="Arial" w:hAnsi="Arial" w:cs="Arial"/>
          <w:sz w:val="24"/>
          <w:szCs w:val="24"/>
          <w:shd w:val="clear" w:color="auto" w:fill="FFFFFF"/>
        </w:rPr>
        <w:t xml:space="preserve">a member of the </w:t>
      </w:r>
      <w:r w:rsidR="00CE0024" w:rsidRPr="001423E8">
        <w:rPr>
          <w:rFonts w:ascii="Arial" w:hAnsi="Arial" w:cs="Arial"/>
          <w:sz w:val="24"/>
          <w:szCs w:val="24"/>
          <w:shd w:val="clear" w:color="auto" w:fill="FFFFFF"/>
        </w:rPr>
        <w:t xml:space="preserve">U.S </w:t>
      </w:r>
      <w:r w:rsidR="00697DF3" w:rsidRPr="001423E8">
        <w:rPr>
          <w:rFonts w:ascii="Arial" w:hAnsi="Arial" w:cs="Arial"/>
          <w:sz w:val="24"/>
          <w:szCs w:val="24"/>
          <w:shd w:val="clear" w:color="auto" w:fill="FFFFFF"/>
        </w:rPr>
        <w:t>Department of Defense</w:t>
      </w:r>
      <w:r w:rsidR="009558E7" w:rsidRPr="001423E8">
        <w:rPr>
          <w:rFonts w:ascii="Arial" w:hAnsi="Arial" w:cs="Arial"/>
          <w:sz w:val="24"/>
          <w:szCs w:val="24"/>
          <w:shd w:val="clear" w:color="auto" w:fill="FFFFFF"/>
        </w:rPr>
        <w:t xml:space="preserve"> (D</w:t>
      </w:r>
      <w:r w:rsidR="002D524A">
        <w:rPr>
          <w:rFonts w:ascii="Arial" w:hAnsi="Arial" w:cs="Arial"/>
          <w:sz w:val="24"/>
          <w:szCs w:val="24"/>
          <w:shd w:val="clear" w:color="auto" w:fill="FFFFFF"/>
        </w:rPr>
        <w:t>O</w:t>
      </w:r>
      <w:r w:rsidR="009558E7" w:rsidRPr="001423E8">
        <w:rPr>
          <w:rFonts w:ascii="Arial" w:hAnsi="Arial" w:cs="Arial"/>
          <w:sz w:val="24"/>
          <w:szCs w:val="24"/>
          <w:shd w:val="clear" w:color="auto" w:fill="FFFFFF"/>
        </w:rPr>
        <w:t xml:space="preserve">D) </w:t>
      </w:r>
      <w:r w:rsidR="00697DF3" w:rsidRPr="001423E8">
        <w:rPr>
          <w:rFonts w:ascii="Arial" w:hAnsi="Arial" w:cs="Arial"/>
          <w:sz w:val="24"/>
          <w:szCs w:val="24"/>
          <w:shd w:val="clear" w:color="auto" w:fill="FFFFFF"/>
        </w:rPr>
        <w:t>Recovering Warrior Task Force from 2011</w:t>
      </w:r>
      <w:r w:rsidR="005B104C" w:rsidRPr="001423E8">
        <w:rPr>
          <w:rFonts w:ascii="Arial" w:hAnsi="Arial" w:cs="Arial"/>
          <w:sz w:val="24"/>
          <w:szCs w:val="24"/>
          <w:shd w:val="clear" w:color="auto" w:fill="FFFFFF"/>
        </w:rPr>
        <w:t>-</w:t>
      </w:r>
      <w:r w:rsidR="00697DF3" w:rsidRPr="001423E8">
        <w:rPr>
          <w:rFonts w:ascii="Arial" w:hAnsi="Arial" w:cs="Arial"/>
          <w:sz w:val="24"/>
          <w:szCs w:val="24"/>
          <w:shd w:val="clear" w:color="auto" w:fill="FFFFFF"/>
        </w:rPr>
        <w:t>2015.</w:t>
      </w:r>
    </w:p>
    <w:p w14:paraId="0D0B120D" w14:textId="77777777" w:rsidR="001468CD" w:rsidRDefault="001468CD" w:rsidP="001468CD">
      <w:pPr>
        <w:spacing w:after="180"/>
        <w:rPr>
          <w:rStyle w:val="highlight"/>
          <w:rFonts w:ascii="Arial" w:hAnsi="Arial" w:cs="Arial"/>
          <w:b/>
          <w:bCs/>
          <w:sz w:val="28"/>
          <w:szCs w:val="28"/>
          <w:shd w:val="clear" w:color="auto" w:fill="FFFFFF"/>
        </w:rPr>
      </w:pPr>
    </w:p>
    <w:p w14:paraId="5EAAF198" w14:textId="7339D771" w:rsidR="001468CD" w:rsidRPr="000F4FA8" w:rsidRDefault="001468CD" w:rsidP="001468CD">
      <w:pPr>
        <w:spacing w:after="180"/>
        <w:rPr>
          <w:rFonts w:ascii="Arial" w:hAnsi="Arial" w:cs="Arial"/>
          <w:b/>
          <w:sz w:val="32"/>
        </w:rPr>
      </w:pPr>
      <w:r w:rsidRPr="000F4FA8">
        <w:rPr>
          <w:rStyle w:val="highlight"/>
          <w:rFonts w:ascii="Arial" w:hAnsi="Arial" w:cs="Arial"/>
          <w:b/>
          <w:bCs/>
          <w:sz w:val="28"/>
          <w:szCs w:val="28"/>
          <w:shd w:val="clear" w:color="auto" w:fill="FFFFFF"/>
        </w:rPr>
        <w:t xml:space="preserve">VA 2020 </w:t>
      </w:r>
      <w:proofErr w:type="spellStart"/>
      <w:r w:rsidRPr="000F4FA8">
        <w:rPr>
          <w:rStyle w:val="highlight"/>
          <w:rFonts w:ascii="Arial" w:hAnsi="Arial" w:cs="Arial"/>
          <w:b/>
          <w:bCs/>
          <w:sz w:val="28"/>
          <w:szCs w:val="28"/>
          <w:shd w:val="clear" w:color="auto" w:fill="FFFFFF"/>
        </w:rPr>
        <w:t>FedHealthIT</w:t>
      </w:r>
      <w:proofErr w:type="spellEnd"/>
      <w:r w:rsidRPr="000F4FA8">
        <w:rPr>
          <w:rStyle w:val="highlight"/>
          <w:rFonts w:ascii="Arial" w:hAnsi="Arial" w:cs="Arial"/>
          <w:b/>
          <w:bCs/>
          <w:sz w:val="28"/>
          <w:szCs w:val="28"/>
          <w:shd w:val="clear" w:color="auto" w:fill="FFFFFF"/>
        </w:rPr>
        <w:t xml:space="preserve"> 100 </w:t>
      </w:r>
      <w:r w:rsidRPr="000F4FA8">
        <w:rPr>
          <w:rFonts w:ascii="Arial" w:hAnsi="Arial" w:cs="Arial"/>
          <w:b/>
          <w:sz w:val="32"/>
        </w:rPr>
        <w:t>Award</w:t>
      </w:r>
      <w:r>
        <w:rPr>
          <w:rFonts w:ascii="Arial" w:hAnsi="Arial" w:cs="Arial"/>
          <w:b/>
          <w:sz w:val="32"/>
        </w:rPr>
        <w:t>ee</w:t>
      </w:r>
      <w:r w:rsidRPr="000F4FA8">
        <w:rPr>
          <w:rFonts w:ascii="Arial" w:hAnsi="Arial" w:cs="Arial"/>
          <w:b/>
          <w:sz w:val="32"/>
        </w:rPr>
        <w:t>s</w:t>
      </w:r>
    </w:p>
    <w:p w14:paraId="5F032BE2" w14:textId="77777777" w:rsidR="001468CD" w:rsidRPr="007B7CD1" w:rsidRDefault="001468CD" w:rsidP="001468CD">
      <w:pPr>
        <w:pStyle w:val="ListParagraph"/>
        <w:numPr>
          <w:ilvl w:val="0"/>
          <w:numId w:val="4"/>
        </w:numPr>
        <w:spacing w:after="180"/>
        <w:rPr>
          <w:rFonts w:ascii="Arial" w:hAnsi="Arial" w:cs="Arial"/>
          <w:sz w:val="24"/>
          <w:szCs w:val="24"/>
        </w:rPr>
      </w:pPr>
      <w:r w:rsidRPr="007B7CD1">
        <w:rPr>
          <w:rFonts w:ascii="Arial" w:hAnsi="Arial" w:cs="Arial"/>
          <w:b/>
          <w:bCs/>
          <w:sz w:val="24"/>
          <w:szCs w:val="24"/>
        </w:rPr>
        <w:t xml:space="preserve">Michael </w:t>
      </w:r>
      <w:proofErr w:type="spellStart"/>
      <w:r w:rsidRPr="007B7CD1">
        <w:rPr>
          <w:rFonts w:ascii="Arial" w:hAnsi="Arial" w:cs="Arial"/>
          <w:b/>
          <w:bCs/>
          <w:sz w:val="24"/>
          <w:szCs w:val="24"/>
        </w:rPr>
        <w:t>Akinyele</w:t>
      </w:r>
      <w:proofErr w:type="spellEnd"/>
      <w:r w:rsidRPr="007B7CD1">
        <w:rPr>
          <w:rFonts w:ascii="Arial" w:hAnsi="Arial" w:cs="Arial"/>
          <w:b/>
          <w:bCs/>
          <w:sz w:val="24"/>
          <w:szCs w:val="24"/>
        </w:rPr>
        <w:t xml:space="preserve">, MBA, </w:t>
      </w:r>
      <w:r w:rsidRPr="007B7CD1">
        <w:rPr>
          <w:rFonts w:ascii="Arial" w:hAnsi="Arial" w:cs="Arial"/>
          <w:sz w:val="24"/>
          <w:szCs w:val="24"/>
        </w:rPr>
        <w:t>chief innovation officer and executive director, VA Innovation Center</w:t>
      </w:r>
    </w:p>
    <w:p w14:paraId="17B76AE0" w14:textId="77777777" w:rsidR="001468CD" w:rsidRPr="007B7CD1" w:rsidRDefault="001468CD" w:rsidP="001468CD">
      <w:pPr>
        <w:spacing w:after="180"/>
        <w:ind w:left="720"/>
        <w:rPr>
          <w:rFonts w:ascii="Arial" w:eastAsia="Times New Roman" w:hAnsi="Arial" w:cs="Arial"/>
          <w:color w:val="000000"/>
          <w:sz w:val="24"/>
          <w:szCs w:val="24"/>
        </w:rPr>
      </w:pPr>
      <w:r w:rsidRPr="007B7CD1">
        <w:rPr>
          <w:rFonts w:ascii="Arial" w:eastAsia="Times New Roman" w:hAnsi="Arial" w:cs="Arial"/>
          <w:color w:val="000000"/>
          <w:sz w:val="24"/>
          <w:szCs w:val="24"/>
        </w:rPr>
        <w:t xml:space="preserve">Michael </w:t>
      </w:r>
      <w:proofErr w:type="spellStart"/>
      <w:r w:rsidRPr="007B7CD1">
        <w:rPr>
          <w:rFonts w:ascii="Arial" w:eastAsia="Times New Roman" w:hAnsi="Arial" w:cs="Arial"/>
          <w:color w:val="000000"/>
          <w:sz w:val="24"/>
          <w:szCs w:val="24"/>
        </w:rPr>
        <w:t>Akinyele</w:t>
      </w:r>
      <w:proofErr w:type="spellEnd"/>
      <w:r w:rsidRPr="007B7CD1">
        <w:rPr>
          <w:rFonts w:ascii="Arial" w:eastAsia="Times New Roman" w:hAnsi="Arial" w:cs="Arial"/>
          <w:color w:val="000000"/>
          <w:sz w:val="24"/>
          <w:szCs w:val="24"/>
        </w:rPr>
        <w:t xml:space="preserve"> is the chief innovation officer for VA. He was appointed to the Senior Executive Service Nov.10, 2019. He is a turnaround expert, health care futurist and collaborative leader focused on implementing Section 152 of the MISSION Act of 2018 which established the Center for Innovation for Care and Payment (The Center) at VA. The Center is authorized to carry out pilot programs designed to test new innovative approaches to service delivery and payments furnished by the department.</w:t>
      </w:r>
    </w:p>
    <w:p w14:paraId="728BCAD2" w14:textId="77777777" w:rsidR="001468CD" w:rsidRPr="007B7CD1" w:rsidRDefault="001468CD" w:rsidP="001468CD">
      <w:pPr>
        <w:pStyle w:val="ListParagraph"/>
        <w:numPr>
          <w:ilvl w:val="0"/>
          <w:numId w:val="4"/>
        </w:numPr>
        <w:spacing w:after="180"/>
        <w:rPr>
          <w:rFonts w:ascii="Arial" w:hAnsi="Arial" w:cs="Arial"/>
          <w:sz w:val="24"/>
          <w:szCs w:val="24"/>
        </w:rPr>
      </w:pPr>
      <w:r w:rsidRPr="007B7CD1">
        <w:rPr>
          <w:rFonts w:ascii="Arial" w:eastAsia="Times New Roman" w:hAnsi="Arial" w:cs="Arial"/>
          <w:b/>
          <w:bCs/>
          <w:color w:val="000000"/>
          <w:sz w:val="24"/>
          <w:szCs w:val="24"/>
        </w:rPr>
        <w:t xml:space="preserve">Gil </w:t>
      </w:r>
      <w:r w:rsidRPr="007B7CD1">
        <w:rPr>
          <w:rFonts w:ascii="Arial" w:hAnsi="Arial" w:cs="Arial"/>
          <w:b/>
          <w:bCs/>
          <w:sz w:val="24"/>
          <w:szCs w:val="24"/>
        </w:rPr>
        <w:t>Alterovitz</w:t>
      </w:r>
      <w:r w:rsidRPr="007B7CD1">
        <w:rPr>
          <w:rFonts w:ascii="Arial" w:hAnsi="Arial" w:cs="Arial"/>
          <w:sz w:val="24"/>
          <w:szCs w:val="24"/>
        </w:rPr>
        <w:t xml:space="preserve">, </w:t>
      </w:r>
      <w:r w:rsidRPr="007B7CD1">
        <w:rPr>
          <w:rFonts w:ascii="Arial" w:hAnsi="Arial" w:cs="Arial"/>
          <w:b/>
          <w:sz w:val="24"/>
          <w:szCs w:val="24"/>
        </w:rPr>
        <w:t>Ph.D</w:t>
      </w:r>
      <w:r w:rsidRPr="007B7CD1">
        <w:rPr>
          <w:rFonts w:ascii="Arial" w:hAnsi="Arial" w:cs="Arial"/>
          <w:sz w:val="24"/>
          <w:szCs w:val="24"/>
        </w:rPr>
        <w:t>., FACMI, FAMIA, director, Artificial Intelligence (AI)</w:t>
      </w:r>
    </w:p>
    <w:p w14:paraId="77F0C403" w14:textId="77777777" w:rsidR="001468CD" w:rsidRPr="007B7CD1" w:rsidRDefault="001468CD" w:rsidP="001468CD">
      <w:pPr>
        <w:spacing w:after="180"/>
        <w:ind w:left="720"/>
        <w:rPr>
          <w:rFonts w:ascii="Arial" w:eastAsia="Times New Roman" w:hAnsi="Arial" w:cs="Arial"/>
          <w:sz w:val="24"/>
          <w:szCs w:val="24"/>
        </w:rPr>
      </w:pPr>
      <w:r w:rsidRPr="007B7CD1">
        <w:rPr>
          <w:rFonts w:ascii="Arial" w:eastAsia="Times New Roman" w:hAnsi="Arial" w:cs="Arial"/>
          <w:sz w:val="24"/>
          <w:szCs w:val="24"/>
        </w:rPr>
        <w:t>Gil Alterovitz has been working to advance AI research and development capabilities at VA to secure real-world impact and outcomes that ensure Veteran health and well-being. Alterovitz served as a core author of the 2019 White House Office of Science and Technology Policy “The National AI R&amp;D Strategic Plan.” The AI-able ecosystem framework and pilot that he led and tested across multiple agencies was recently recognized via “Government Innovation Award.” Earlier this year, he was selected for the “Fed100 Award” for “Getting government ready for AI.”</w:t>
      </w:r>
    </w:p>
    <w:p w14:paraId="6A9C8C51" w14:textId="77777777" w:rsidR="001468CD" w:rsidRPr="007B7CD1" w:rsidRDefault="001468CD" w:rsidP="001468CD">
      <w:pPr>
        <w:pStyle w:val="ListParagraph"/>
        <w:numPr>
          <w:ilvl w:val="0"/>
          <w:numId w:val="4"/>
        </w:numPr>
        <w:spacing w:after="180"/>
        <w:rPr>
          <w:rFonts w:ascii="Arial" w:hAnsi="Arial" w:cs="Arial"/>
          <w:sz w:val="24"/>
          <w:szCs w:val="24"/>
        </w:rPr>
      </w:pPr>
      <w:r w:rsidRPr="007B7CD1">
        <w:rPr>
          <w:rFonts w:ascii="Arial" w:eastAsia="Times New Roman" w:hAnsi="Arial" w:cs="Arial"/>
          <w:b/>
          <w:bCs/>
          <w:color w:val="000000"/>
          <w:sz w:val="24"/>
          <w:szCs w:val="24"/>
          <w:shd w:val="clear" w:color="auto" w:fill="FFFFFF"/>
        </w:rPr>
        <w:lastRenderedPageBreak/>
        <w:t xml:space="preserve">Dominic </w:t>
      </w:r>
      <w:proofErr w:type="spellStart"/>
      <w:r w:rsidRPr="007B7CD1">
        <w:rPr>
          <w:rFonts w:ascii="Arial" w:hAnsi="Arial" w:cs="Arial"/>
          <w:b/>
          <w:bCs/>
          <w:sz w:val="24"/>
          <w:szCs w:val="24"/>
        </w:rPr>
        <w:t>Cussatt</w:t>
      </w:r>
      <w:proofErr w:type="spellEnd"/>
      <w:r w:rsidRPr="007B7CD1">
        <w:rPr>
          <w:rFonts w:ascii="Arial" w:hAnsi="Arial" w:cs="Arial"/>
          <w:b/>
          <w:bCs/>
          <w:sz w:val="24"/>
          <w:szCs w:val="24"/>
        </w:rPr>
        <w:t xml:space="preserve">, </w:t>
      </w:r>
      <w:r w:rsidRPr="007B7CD1">
        <w:rPr>
          <w:rFonts w:ascii="Arial" w:hAnsi="Arial" w:cs="Arial"/>
          <w:sz w:val="24"/>
          <w:szCs w:val="24"/>
        </w:rPr>
        <w:t>principal deputy assistant secretary, deputy chief information officer (DCIO), OIT</w:t>
      </w:r>
    </w:p>
    <w:p w14:paraId="12BFE88E" w14:textId="77777777" w:rsidR="001468CD" w:rsidRPr="007B7CD1" w:rsidRDefault="001468CD" w:rsidP="001468CD">
      <w:pPr>
        <w:pStyle w:val="ListParagraph"/>
        <w:spacing w:after="180"/>
        <w:rPr>
          <w:rFonts w:ascii="Arial" w:eastAsia="Times New Roman" w:hAnsi="Arial" w:cs="Arial"/>
          <w:color w:val="000000"/>
          <w:sz w:val="24"/>
          <w:szCs w:val="24"/>
        </w:rPr>
      </w:pPr>
      <w:r w:rsidRPr="007B7CD1">
        <w:rPr>
          <w:rFonts w:ascii="Arial" w:eastAsia="Times New Roman" w:hAnsi="Arial" w:cs="Arial"/>
          <w:color w:val="000000"/>
          <w:sz w:val="24"/>
          <w:szCs w:val="24"/>
        </w:rPr>
        <w:t xml:space="preserve">Dominic </w:t>
      </w:r>
      <w:proofErr w:type="spellStart"/>
      <w:r w:rsidRPr="007B7CD1">
        <w:rPr>
          <w:rFonts w:ascii="Arial" w:eastAsia="Times New Roman" w:hAnsi="Arial" w:cs="Arial"/>
          <w:color w:val="000000"/>
          <w:sz w:val="24"/>
          <w:szCs w:val="24"/>
        </w:rPr>
        <w:t>Cussatt</w:t>
      </w:r>
      <w:proofErr w:type="spellEnd"/>
      <w:r w:rsidRPr="007B7CD1">
        <w:rPr>
          <w:rFonts w:ascii="Arial" w:eastAsia="Times New Roman" w:hAnsi="Arial" w:cs="Arial"/>
          <w:color w:val="000000"/>
          <w:sz w:val="24"/>
          <w:szCs w:val="24"/>
        </w:rPr>
        <w:t xml:space="preserve"> oversees the planning and operations of the $4 billion, 8,000 employee OIT department. He previously served as OIT’s chief information security officer, where he provided strategic leadership to a team of cybersecurity specialists leading various cybersecurity programs and risk management activities to ensure secure and reliable operation of VA information systems.</w:t>
      </w:r>
    </w:p>
    <w:p w14:paraId="67493CFE" w14:textId="77777777" w:rsidR="001468CD" w:rsidRPr="007B7CD1" w:rsidRDefault="001468CD" w:rsidP="001468CD">
      <w:pPr>
        <w:pStyle w:val="ListParagraph"/>
        <w:numPr>
          <w:ilvl w:val="0"/>
          <w:numId w:val="4"/>
        </w:numPr>
        <w:spacing w:after="180"/>
        <w:rPr>
          <w:rFonts w:ascii="Arial" w:hAnsi="Arial" w:cs="Arial"/>
          <w:sz w:val="24"/>
          <w:szCs w:val="24"/>
        </w:rPr>
      </w:pPr>
      <w:r w:rsidRPr="007B7CD1">
        <w:rPr>
          <w:rFonts w:ascii="Arial" w:eastAsia="Times New Roman" w:hAnsi="Arial" w:cs="Arial"/>
          <w:b/>
          <w:bCs/>
          <w:color w:val="000000"/>
          <w:sz w:val="24"/>
          <w:szCs w:val="24"/>
          <w:shd w:val="clear" w:color="auto" w:fill="FFFFFF"/>
        </w:rPr>
        <w:t xml:space="preserve">Alan R. </w:t>
      </w:r>
      <w:proofErr w:type="spellStart"/>
      <w:r w:rsidRPr="007B7CD1">
        <w:rPr>
          <w:rFonts w:ascii="Arial" w:hAnsi="Arial" w:cs="Arial"/>
          <w:b/>
          <w:bCs/>
          <w:sz w:val="24"/>
          <w:szCs w:val="24"/>
        </w:rPr>
        <w:t>Constantian</w:t>
      </w:r>
      <w:proofErr w:type="spellEnd"/>
      <w:r w:rsidRPr="007B7CD1">
        <w:rPr>
          <w:rFonts w:ascii="Arial" w:hAnsi="Arial" w:cs="Arial"/>
          <w:b/>
          <w:bCs/>
          <w:sz w:val="24"/>
          <w:szCs w:val="24"/>
        </w:rPr>
        <w:t xml:space="preserve">, </w:t>
      </w:r>
      <w:r w:rsidRPr="007B7CD1">
        <w:rPr>
          <w:rFonts w:ascii="Arial" w:hAnsi="Arial" w:cs="Arial"/>
          <w:b/>
          <w:sz w:val="24"/>
          <w:szCs w:val="24"/>
        </w:rPr>
        <w:t>Ph.D</w:t>
      </w:r>
      <w:r w:rsidRPr="007B7CD1">
        <w:rPr>
          <w:rFonts w:ascii="Arial" w:hAnsi="Arial" w:cs="Arial"/>
          <w:sz w:val="24"/>
          <w:szCs w:val="24"/>
        </w:rPr>
        <w:t xml:space="preserve">., deputy chief information officer for Account Management, OIT </w:t>
      </w:r>
    </w:p>
    <w:p w14:paraId="7FB5B8F5" w14:textId="77777777" w:rsidR="001468CD" w:rsidRPr="007B7CD1" w:rsidRDefault="001468CD" w:rsidP="001468CD">
      <w:pPr>
        <w:pStyle w:val="ListParagraph"/>
        <w:spacing w:after="180"/>
        <w:rPr>
          <w:rFonts w:ascii="Arial" w:eastAsia="Times New Roman" w:hAnsi="Arial" w:cs="Arial"/>
          <w:color w:val="000000"/>
          <w:sz w:val="24"/>
          <w:szCs w:val="24"/>
        </w:rPr>
      </w:pPr>
      <w:r w:rsidRPr="007B7CD1">
        <w:rPr>
          <w:rFonts w:ascii="Arial" w:eastAsia="Times New Roman" w:hAnsi="Arial" w:cs="Arial"/>
          <w:color w:val="000000"/>
          <w:sz w:val="24"/>
          <w:szCs w:val="24"/>
        </w:rPr>
        <w:t xml:space="preserve">Alan </w:t>
      </w:r>
      <w:proofErr w:type="spellStart"/>
      <w:r w:rsidRPr="007B7CD1">
        <w:rPr>
          <w:rFonts w:ascii="Arial" w:eastAsia="Times New Roman" w:hAnsi="Arial" w:cs="Arial"/>
          <w:color w:val="000000"/>
          <w:sz w:val="24"/>
          <w:szCs w:val="24"/>
        </w:rPr>
        <w:t>Constantian</w:t>
      </w:r>
      <w:proofErr w:type="spellEnd"/>
      <w:r w:rsidRPr="007B7CD1">
        <w:rPr>
          <w:rFonts w:ascii="Arial" w:eastAsia="Times New Roman" w:hAnsi="Arial" w:cs="Arial"/>
          <w:color w:val="000000"/>
          <w:sz w:val="24"/>
          <w:szCs w:val="24"/>
        </w:rPr>
        <w:t xml:space="preserve"> is responsible for the creation and management of OIT’s Account Management Office (AMO). </w:t>
      </w:r>
      <w:proofErr w:type="spellStart"/>
      <w:r w:rsidRPr="007B7CD1">
        <w:rPr>
          <w:rFonts w:ascii="Arial" w:eastAsia="Times New Roman" w:hAnsi="Arial" w:cs="Arial"/>
          <w:color w:val="000000"/>
          <w:sz w:val="24"/>
          <w:szCs w:val="24"/>
        </w:rPr>
        <w:t>Constantian</w:t>
      </w:r>
      <w:proofErr w:type="spellEnd"/>
      <w:r w:rsidRPr="007B7CD1" w:rsidDel="00203646">
        <w:rPr>
          <w:rFonts w:ascii="Arial" w:eastAsia="Times New Roman" w:hAnsi="Arial" w:cs="Arial"/>
          <w:color w:val="000000"/>
          <w:sz w:val="24"/>
          <w:szCs w:val="24"/>
        </w:rPr>
        <w:t xml:space="preserve"> </w:t>
      </w:r>
      <w:r w:rsidRPr="007B7CD1">
        <w:rPr>
          <w:rFonts w:ascii="Arial" w:eastAsia="Times New Roman" w:hAnsi="Arial" w:cs="Arial"/>
          <w:color w:val="000000"/>
          <w:sz w:val="24"/>
          <w:szCs w:val="24"/>
        </w:rPr>
        <w:t xml:space="preserve">provides real-time, strategic leadership to the IT team, the three VA administrations and all VA staff offices regarding innovative technological tools that best support VA’s mission to the nation’s Veterans. Prior to his appointment as DCIO for AMO, </w:t>
      </w:r>
      <w:proofErr w:type="spellStart"/>
      <w:r w:rsidRPr="007B7CD1">
        <w:rPr>
          <w:rFonts w:ascii="Arial" w:eastAsia="Times New Roman" w:hAnsi="Arial" w:cs="Arial"/>
          <w:color w:val="000000"/>
          <w:sz w:val="24"/>
          <w:szCs w:val="24"/>
        </w:rPr>
        <w:t>Constantian</w:t>
      </w:r>
      <w:proofErr w:type="spellEnd"/>
      <w:r w:rsidRPr="007B7CD1">
        <w:rPr>
          <w:rFonts w:ascii="Arial" w:eastAsia="Times New Roman" w:hAnsi="Arial" w:cs="Arial"/>
          <w:color w:val="000000"/>
          <w:sz w:val="24"/>
          <w:szCs w:val="24"/>
        </w:rPr>
        <w:t xml:space="preserve"> served as a VHA account manager. He also served in OIT from January 2012 to August 2014 as senior advisor to the VA CIO with Customer Advocate for Health, where among other things, he was the executive sponsor for the successful VA implementation of the Affordable Care Act (phase 1).</w:t>
      </w:r>
    </w:p>
    <w:p w14:paraId="7985834A" w14:textId="77777777" w:rsidR="001468CD" w:rsidRPr="007B7CD1" w:rsidRDefault="001468CD" w:rsidP="001468CD">
      <w:pPr>
        <w:numPr>
          <w:ilvl w:val="0"/>
          <w:numId w:val="4"/>
        </w:numPr>
        <w:spacing w:after="180"/>
        <w:rPr>
          <w:rFonts w:ascii="Arial" w:hAnsi="Arial" w:cs="Arial"/>
          <w:sz w:val="24"/>
          <w:szCs w:val="24"/>
        </w:rPr>
      </w:pPr>
      <w:r w:rsidRPr="007B7CD1">
        <w:rPr>
          <w:rFonts w:ascii="Arial" w:eastAsia="Times New Roman" w:hAnsi="Arial" w:cs="Arial"/>
          <w:b/>
          <w:bCs/>
          <w:color w:val="000000"/>
          <w:sz w:val="24"/>
          <w:szCs w:val="24"/>
          <w:shd w:val="clear" w:color="auto" w:fill="FFFFFF"/>
        </w:rPr>
        <w:t xml:space="preserve">Neil </w:t>
      </w:r>
      <w:r w:rsidRPr="007B7CD1">
        <w:rPr>
          <w:rFonts w:ascii="Arial" w:hAnsi="Arial" w:cs="Arial"/>
          <w:b/>
          <w:bCs/>
          <w:sz w:val="24"/>
          <w:szCs w:val="24"/>
        </w:rPr>
        <w:t xml:space="preserve">Evans, M.D., </w:t>
      </w:r>
      <w:r w:rsidRPr="007B7CD1">
        <w:rPr>
          <w:rFonts w:ascii="Arial" w:hAnsi="Arial" w:cs="Arial"/>
          <w:sz w:val="24"/>
          <w:szCs w:val="24"/>
        </w:rPr>
        <w:t xml:space="preserve">chief officer, Office of Connected Care, VHA </w:t>
      </w:r>
    </w:p>
    <w:p w14:paraId="120AAA7E" w14:textId="77777777" w:rsidR="001468CD" w:rsidRPr="007B7CD1" w:rsidRDefault="001468CD" w:rsidP="001468CD">
      <w:pPr>
        <w:pStyle w:val="ListParagraph"/>
        <w:spacing w:after="180"/>
        <w:rPr>
          <w:rFonts w:ascii="Arial" w:eastAsia="Times New Roman" w:hAnsi="Arial" w:cs="Arial"/>
          <w:color w:val="000000"/>
          <w:sz w:val="24"/>
          <w:szCs w:val="24"/>
        </w:rPr>
      </w:pPr>
      <w:r w:rsidRPr="007B7CD1">
        <w:rPr>
          <w:rFonts w:ascii="Arial" w:eastAsia="Times New Roman" w:hAnsi="Arial" w:cs="Arial"/>
          <w:color w:val="000000"/>
          <w:sz w:val="24"/>
          <w:szCs w:val="24"/>
        </w:rPr>
        <w:t>Dr. Neil Evans pairs his 18 years of clinical experience and his passion for technology to bolster health IT solutions that help Veterans live better, healthier lives. With his guidance, VA is collaborating with the DOD and industry partners to ensure VA patients can seamlessly access the health care they need without the stress of carrying and disseminating their medical paperwork. Evan’s latest venture involves continuous electronic health record (EHR) transfer, and it spans the federal government and promises to bring millions of VA patients and providers a consolidated health care management tool.</w:t>
      </w:r>
    </w:p>
    <w:p w14:paraId="3E3B59F2" w14:textId="77777777" w:rsidR="001468CD" w:rsidRPr="007B7CD1" w:rsidRDefault="001468CD" w:rsidP="001468CD">
      <w:pPr>
        <w:pStyle w:val="ListParagraph"/>
        <w:numPr>
          <w:ilvl w:val="0"/>
          <w:numId w:val="4"/>
        </w:numPr>
        <w:spacing w:after="180"/>
        <w:rPr>
          <w:rFonts w:ascii="Arial" w:eastAsia="Times New Roman" w:hAnsi="Arial" w:cs="Arial"/>
          <w:color w:val="000000"/>
          <w:sz w:val="24"/>
          <w:szCs w:val="24"/>
        </w:rPr>
      </w:pPr>
      <w:r w:rsidRPr="007B7CD1">
        <w:rPr>
          <w:rFonts w:ascii="Arial" w:eastAsia="Times New Roman" w:hAnsi="Arial" w:cs="Arial"/>
          <w:b/>
          <w:bCs/>
          <w:color w:val="000000"/>
          <w:sz w:val="24"/>
          <w:szCs w:val="24"/>
          <w:shd w:val="clear" w:color="auto" w:fill="FFFFFF"/>
        </w:rPr>
        <w:t xml:space="preserve">Kathleen </w:t>
      </w:r>
      <w:r w:rsidRPr="007B7CD1">
        <w:rPr>
          <w:rFonts w:ascii="Arial" w:hAnsi="Arial" w:cs="Arial"/>
          <w:b/>
          <w:bCs/>
          <w:sz w:val="24"/>
          <w:szCs w:val="24"/>
        </w:rPr>
        <w:t xml:space="preserve">Frisbee, MPH, Ph.D., </w:t>
      </w:r>
      <w:r w:rsidRPr="007B7CD1">
        <w:rPr>
          <w:rFonts w:ascii="Arial" w:hAnsi="Arial" w:cs="Arial"/>
          <w:sz w:val="24"/>
          <w:szCs w:val="24"/>
        </w:rPr>
        <w:t>executive director, Connected Health, Office of Connected Care, VHA</w:t>
      </w:r>
    </w:p>
    <w:p w14:paraId="05F67F45" w14:textId="722E7B68" w:rsidR="001468CD" w:rsidRDefault="001468CD" w:rsidP="001468CD">
      <w:pPr>
        <w:pStyle w:val="ListParagraph"/>
        <w:spacing w:after="180"/>
        <w:rPr>
          <w:rFonts w:ascii="Arial" w:eastAsia="Times New Roman" w:hAnsi="Arial" w:cs="Arial"/>
          <w:color w:val="000000"/>
          <w:sz w:val="24"/>
          <w:szCs w:val="24"/>
        </w:rPr>
      </w:pPr>
      <w:r w:rsidRPr="007B7CD1">
        <w:rPr>
          <w:rFonts w:ascii="Arial" w:eastAsia="Times New Roman" w:hAnsi="Arial" w:cs="Arial"/>
          <w:color w:val="000000"/>
          <w:sz w:val="24"/>
          <w:szCs w:val="24"/>
        </w:rPr>
        <w:t>Kathleen Frisbee heads a team of thought leaders who are focused on developing innovative solutions that empower Veterans to take control over their care. Frisbee launched VA’s first cloud-based applications environment and developed both a patient portal with an online scheduling feature and a not only SQL patient-generated database. Under her leadership, the VA App Store has grown to include over 40 mobile applications that have garnered nearly six million pageviews and over one million users.</w:t>
      </w:r>
    </w:p>
    <w:p w14:paraId="7C4135FF" w14:textId="6CC16328" w:rsidR="001468CD" w:rsidRDefault="001468CD" w:rsidP="001468CD">
      <w:pPr>
        <w:pStyle w:val="ListParagraph"/>
        <w:spacing w:after="180"/>
        <w:rPr>
          <w:rFonts w:ascii="Arial" w:eastAsia="Times New Roman" w:hAnsi="Arial" w:cs="Arial"/>
          <w:color w:val="000000"/>
          <w:sz w:val="24"/>
          <w:szCs w:val="24"/>
        </w:rPr>
      </w:pPr>
    </w:p>
    <w:p w14:paraId="5205E88C" w14:textId="47B715CE" w:rsidR="001468CD" w:rsidRDefault="001468CD" w:rsidP="001468CD">
      <w:pPr>
        <w:pStyle w:val="ListParagraph"/>
        <w:spacing w:after="180"/>
        <w:rPr>
          <w:rFonts w:ascii="Arial" w:eastAsia="Times New Roman" w:hAnsi="Arial" w:cs="Arial"/>
          <w:color w:val="000000"/>
          <w:sz w:val="24"/>
          <w:szCs w:val="24"/>
        </w:rPr>
      </w:pPr>
    </w:p>
    <w:p w14:paraId="55CC5C99" w14:textId="77777777" w:rsidR="001468CD" w:rsidRPr="007B7CD1" w:rsidRDefault="001468CD" w:rsidP="001468CD">
      <w:pPr>
        <w:pStyle w:val="ListParagraph"/>
        <w:spacing w:after="180"/>
        <w:rPr>
          <w:rFonts w:ascii="Arial" w:eastAsia="Times New Roman" w:hAnsi="Arial" w:cs="Arial"/>
          <w:color w:val="000000"/>
          <w:sz w:val="24"/>
          <w:szCs w:val="24"/>
        </w:rPr>
      </w:pPr>
    </w:p>
    <w:p w14:paraId="5C7D3230" w14:textId="77777777" w:rsidR="001468CD" w:rsidRPr="007B7CD1" w:rsidRDefault="001468CD" w:rsidP="001468CD">
      <w:pPr>
        <w:pStyle w:val="ListParagraph"/>
        <w:numPr>
          <w:ilvl w:val="0"/>
          <w:numId w:val="4"/>
        </w:numPr>
        <w:spacing w:after="180"/>
        <w:rPr>
          <w:rFonts w:ascii="Arial" w:eastAsia="Times New Roman" w:hAnsi="Arial" w:cs="Arial"/>
          <w:color w:val="000000"/>
          <w:sz w:val="24"/>
          <w:szCs w:val="24"/>
        </w:rPr>
      </w:pPr>
      <w:r w:rsidRPr="007B7CD1">
        <w:rPr>
          <w:rFonts w:ascii="Arial" w:eastAsia="Times New Roman" w:hAnsi="Arial" w:cs="Arial"/>
          <w:b/>
          <w:bCs/>
          <w:color w:val="000000"/>
          <w:sz w:val="24"/>
          <w:szCs w:val="24"/>
          <w:shd w:val="clear" w:color="auto" w:fill="FFFFFF"/>
        </w:rPr>
        <w:lastRenderedPageBreak/>
        <w:t xml:space="preserve">Kevin </w:t>
      </w:r>
      <w:r w:rsidRPr="007B7CD1">
        <w:rPr>
          <w:rFonts w:ascii="Arial" w:hAnsi="Arial" w:cs="Arial"/>
          <w:b/>
          <w:bCs/>
          <w:sz w:val="24"/>
          <w:szCs w:val="24"/>
        </w:rPr>
        <w:t xml:space="preserve">Galpin, MD, </w:t>
      </w:r>
      <w:r w:rsidRPr="007B7CD1">
        <w:rPr>
          <w:rFonts w:ascii="Arial" w:hAnsi="Arial" w:cs="Arial"/>
          <w:sz w:val="24"/>
          <w:szCs w:val="24"/>
        </w:rPr>
        <w:t>executive director, Telehealth Services, Office of Connected Care, VHA</w:t>
      </w:r>
    </w:p>
    <w:p w14:paraId="49FB3726" w14:textId="77777777" w:rsidR="001468CD" w:rsidRPr="007B7CD1" w:rsidRDefault="001468CD" w:rsidP="001468CD">
      <w:pPr>
        <w:pStyle w:val="ListParagraph"/>
        <w:spacing w:after="180"/>
        <w:rPr>
          <w:rFonts w:ascii="Arial" w:eastAsia="Times New Roman" w:hAnsi="Arial" w:cs="Arial"/>
          <w:color w:val="000000"/>
          <w:sz w:val="24"/>
          <w:szCs w:val="24"/>
        </w:rPr>
      </w:pPr>
      <w:r w:rsidRPr="007B7CD1">
        <w:rPr>
          <w:rFonts w:ascii="Arial" w:eastAsia="Times New Roman" w:hAnsi="Arial" w:cs="Arial"/>
          <w:color w:val="000000"/>
          <w:sz w:val="24"/>
          <w:szCs w:val="24"/>
        </w:rPr>
        <w:t>Dr. Kevin Galpin is the architect of VA’s Anywhere to Anywhere Telehealth initiative. Under his leadership last year, VA delivered more than 2.6 million episodes of telehealth care, expanded its video to the home services by over 200 percent and established multiple public-private partnerships to help Veterans overcome the digital divide.</w:t>
      </w:r>
    </w:p>
    <w:p w14:paraId="457F933B" w14:textId="77777777" w:rsidR="001468CD" w:rsidRPr="007B7CD1" w:rsidRDefault="001468CD" w:rsidP="001468CD">
      <w:pPr>
        <w:pStyle w:val="ListParagraph"/>
        <w:numPr>
          <w:ilvl w:val="0"/>
          <w:numId w:val="4"/>
        </w:numPr>
        <w:spacing w:after="180"/>
        <w:rPr>
          <w:rFonts w:ascii="Arial" w:eastAsia="Times New Roman" w:hAnsi="Arial" w:cs="Arial"/>
          <w:color w:val="000000"/>
          <w:sz w:val="24"/>
          <w:szCs w:val="24"/>
        </w:rPr>
      </w:pPr>
      <w:r w:rsidRPr="007B7CD1">
        <w:rPr>
          <w:rFonts w:ascii="Arial" w:eastAsia="Times New Roman" w:hAnsi="Arial" w:cs="Arial"/>
          <w:b/>
          <w:bCs/>
          <w:color w:val="000000"/>
          <w:sz w:val="24"/>
          <w:szCs w:val="24"/>
          <w:shd w:val="clear" w:color="auto" w:fill="FFFFFF"/>
        </w:rPr>
        <w:t xml:space="preserve">James </w:t>
      </w:r>
      <w:r w:rsidRPr="007B7CD1">
        <w:rPr>
          <w:rFonts w:ascii="Arial" w:hAnsi="Arial" w:cs="Arial"/>
          <w:b/>
          <w:bCs/>
          <w:sz w:val="24"/>
          <w:szCs w:val="24"/>
        </w:rPr>
        <w:t xml:space="preserve">P. </w:t>
      </w:r>
      <w:proofErr w:type="spellStart"/>
      <w:r w:rsidRPr="007B7CD1">
        <w:rPr>
          <w:rFonts w:ascii="Arial" w:hAnsi="Arial" w:cs="Arial"/>
          <w:b/>
          <w:bCs/>
          <w:sz w:val="24"/>
          <w:szCs w:val="24"/>
        </w:rPr>
        <w:t>Gfrerer</w:t>
      </w:r>
      <w:proofErr w:type="spellEnd"/>
      <w:r w:rsidRPr="007B7CD1">
        <w:rPr>
          <w:rFonts w:ascii="Arial" w:hAnsi="Arial" w:cs="Arial"/>
          <w:b/>
          <w:bCs/>
          <w:sz w:val="24"/>
          <w:szCs w:val="24"/>
        </w:rPr>
        <w:t xml:space="preserve">, </w:t>
      </w:r>
      <w:r w:rsidRPr="007B7CD1">
        <w:rPr>
          <w:rFonts w:ascii="Arial" w:hAnsi="Arial" w:cs="Arial"/>
          <w:sz w:val="24"/>
          <w:szCs w:val="24"/>
        </w:rPr>
        <w:t>assistant secretary for Information and Technology and chief information officer, Office of Information and Technology (OIT)</w:t>
      </w:r>
    </w:p>
    <w:p w14:paraId="4A4023E3" w14:textId="77777777" w:rsidR="001468CD" w:rsidRPr="007B7CD1" w:rsidRDefault="001468CD" w:rsidP="001468CD">
      <w:pPr>
        <w:pStyle w:val="ListParagraph"/>
        <w:spacing w:after="180"/>
        <w:rPr>
          <w:rFonts w:ascii="Arial" w:eastAsia="Times New Roman" w:hAnsi="Arial" w:cs="Arial"/>
          <w:color w:val="000000"/>
          <w:sz w:val="24"/>
          <w:szCs w:val="24"/>
        </w:rPr>
      </w:pPr>
      <w:r w:rsidRPr="007B7CD1">
        <w:rPr>
          <w:rFonts w:ascii="Arial" w:eastAsia="Times New Roman" w:hAnsi="Arial" w:cs="Arial"/>
          <w:color w:val="000000"/>
          <w:sz w:val="24"/>
          <w:szCs w:val="24"/>
        </w:rPr>
        <w:t xml:space="preserve">James </w:t>
      </w:r>
      <w:proofErr w:type="spellStart"/>
      <w:r w:rsidRPr="007B7CD1">
        <w:rPr>
          <w:rFonts w:ascii="Arial" w:eastAsia="Times New Roman" w:hAnsi="Arial" w:cs="Arial"/>
          <w:color w:val="000000"/>
          <w:sz w:val="24"/>
          <w:szCs w:val="24"/>
        </w:rPr>
        <w:t>Gfrerer</w:t>
      </w:r>
      <w:proofErr w:type="spellEnd"/>
      <w:r w:rsidRPr="007B7CD1">
        <w:rPr>
          <w:rFonts w:ascii="Arial" w:eastAsia="Times New Roman" w:hAnsi="Arial" w:cs="Arial"/>
          <w:color w:val="000000"/>
          <w:sz w:val="24"/>
          <w:szCs w:val="24"/>
        </w:rPr>
        <w:t xml:space="preserve"> leads a team of more than 8,000 employees and 8,000 contractors in OIT to deliver technologies and services that improve the Veteran experience. OIT manages an IT budget of $4.2 billion in support of the VHA, Veterans Benefits Administration (VBA) National Cemetery Administration (NCA) and the entire $200 billion VA System. In this largest centralized IT program in the federal space, OIT executes the enterprise IT strategy, transforms the business, operates the network infrastructure and secures all applications and systems.</w:t>
      </w:r>
    </w:p>
    <w:p w14:paraId="19AD930F" w14:textId="77777777" w:rsidR="001468CD" w:rsidRPr="007B7CD1" w:rsidRDefault="001468CD" w:rsidP="001468CD">
      <w:pPr>
        <w:numPr>
          <w:ilvl w:val="0"/>
          <w:numId w:val="4"/>
        </w:numPr>
        <w:spacing w:after="180"/>
        <w:rPr>
          <w:rFonts w:ascii="Arial" w:hAnsi="Arial" w:cs="Arial"/>
          <w:sz w:val="24"/>
          <w:szCs w:val="24"/>
        </w:rPr>
      </w:pPr>
      <w:r w:rsidRPr="007B7CD1">
        <w:rPr>
          <w:rFonts w:ascii="Arial" w:eastAsia="Times New Roman" w:hAnsi="Arial" w:cs="Arial"/>
          <w:b/>
          <w:bCs/>
          <w:color w:val="000000"/>
          <w:sz w:val="24"/>
          <w:szCs w:val="24"/>
          <w:shd w:val="clear" w:color="auto" w:fill="FFFFFF"/>
        </w:rPr>
        <w:t xml:space="preserve">Theresa </w:t>
      </w:r>
      <w:r w:rsidRPr="007B7CD1">
        <w:rPr>
          <w:rFonts w:ascii="Arial" w:hAnsi="Arial" w:cs="Arial"/>
          <w:b/>
          <w:bCs/>
          <w:sz w:val="24"/>
          <w:szCs w:val="24"/>
        </w:rPr>
        <w:t xml:space="preserve">Hancock, </w:t>
      </w:r>
      <w:r w:rsidRPr="007B7CD1">
        <w:rPr>
          <w:rFonts w:ascii="Arial" w:hAnsi="Arial" w:cs="Arial"/>
          <w:sz w:val="24"/>
          <w:szCs w:val="24"/>
        </w:rPr>
        <w:t>director, My Health</w:t>
      </w:r>
      <w:r w:rsidRPr="007B7CD1">
        <w:rPr>
          <w:rFonts w:ascii="Arial" w:hAnsi="Arial" w:cs="Arial"/>
          <w:b/>
          <w:bCs/>
          <w:i/>
          <w:iCs/>
          <w:sz w:val="24"/>
          <w:szCs w:val="24"/>
        </w:rPr>
        <w:t>e</w:t>
      </w:r>
      <w:r w:rsidRPr="007B7CD1">
        <w:rPr>
          <w:rFonts w:ascii="Arial" w:hAnsi="Arial" w:cs="Arial"/>
          <w:sz w:val="24"/>
          <w:szCs w:val="24"/>
        </w:rPr>
        <w:t>Vet, Office of Connected Care, VHA</w:t>
      </w:r>
    </w:p>
    <w:p w14:paraId="32EF66E4" w14:textId="77777777" w:rsidR="001468CD" w:rsidRPr="007B7CD1" w:rsidRDefault="001468CD" w:rsidP="001468CD">
      <w:pPr>
        <w:pStyle w:val="ListParagraph"/>
        <w:spacing w:after="180"/>
        <w:rPr>
          <w:rFonts w:ascii="Arial" w:eastAsia="Times New Roman" w:hAnsi="Arial" w:cs="Arial"/>
          <w:color w:val="000000"/>
          <w:sz w:val="24"/>
          <w:szCs w:val="24"/>
        </w:rPr>
      </w:pPr>
      <w:r w:rsidRPr="007B7CD1">
        <w:rPr>
          <w:rFonts w:ascii="Arial" w:eastAsia="Times New Roman" w:hAnsi="Arial" w:cs="Arial"/>
          <w:color w:val="000000"/>
          <w:sz w:val="24"/>
          <w:szCs w:val="24"/>
        </w:rPr>
        <w:t>Theresa Hancock leads a team of clinicians, developers and communicators to deliver My HealtheVet to Veterans. With My HealtheVet, VA’s health portal, Veterans can access personal health records, refill prescriptions, contact their care teams with Secure Messaging, schedule appointments and more. Under Hancock’s leadership, the My HealtheVet community has grown to more than five million users, which is more than 47% of VA patients, and with her help, new features continue to expand Veterans’ access to care and information. Most recently, Hancock expanded VA online scheduling and Blue Button Medical Imaging, which gives Veterans access to their radiology reports.</w:t>
      </w:r>
    </w:p>
    <w:p w14:paraId="254AF466" w14:textId="77777777" w:rsidR="001468CD" w:rsidRPr="007B7CD1" w:rsidRDefault="001468CD" w:rsidP="001468CD">
      <w:pPr>
        <w:pStyle w:val="ListParagraph"/>
        <w:numPr>
          <w:ilvl w:val="0"/>
          <w:numId w:val="4"/>
        </w:numPr>
        <w:ind w:hanging="540"/>
        <w:rPr>
          <w:rFonts w:ascii="Arial" w:eastAsia="Times New Roman" w:hAnsi="Arial" w:cs="Arial"/>
          <w:color w:val="000000"/>
          <w:sz w:val="24"/>
          <w:szCs w:val="24"/>
        </w:rPr>
      </w:pPr>
      <w:r w:rsidRPr="007B7CD1">
        <w:rPr>
          <w:rFonts w:ascii="Arial" w:eastAsia="Times New Roman" w:hAnsi="Arial" w:cs="Arial"/>
          <w:b/>
          <w:bCs/>
          <w:color w:val="000000"/>
          <w:sz w:val="24"/>
          <w:szCs w:val="24"/>
          <w:shd w:val="clear" w:color="auto" w:fill="FFFFFF"/>
        </w:rPr>
        <w:t xml:space="preserve">Shawn </w:t>
      </w:r>
      <w:proofErr w:type="spellStart"/>
      <w:r w:rsidRPr="007B7CD1">
        <w:rPr>
          <w:rFonts w:ascii="Arial" w:hAnsi="Arial" w:cs="Arial"/>
          <w:b/>
          <w:bCs/>
          <w:sz w:val="24"/>
          <w:szCs w:val="24"/>
        </w:rPr>
        <w:t>Hardenbrook</w:t>
      </w:r>
      <w:proofErr w:type="spellEnd"/>
      <w:r w:rsidRPr="007B7CD1">
        <w:rPr>
          <w:rFonts w:ascii="Arial" w:hAnsi="Arial" w:cs="Arial"/>
          <w:b/>
          <w:bCs/>
          <w:sz w:val="24"/>
          <w:szCs w:val="24"/>
        </w:rPr>
        <w:t xml:space="preserve">, </w:t>
      </w:r>
      <w:r w:rsidRPr="007B7CD1">
        <w:rPr>
          <w:rFonts w:ascii="Arial" w:hAnsi="Arial" w:cs="Arial"/>
          <w:sz w:val="24"/>
          <w:szCs w:val="24"/>
        </w:rPr>
        <w:t xml:space="preserve">director, Web and Mobile Solutions, Office of Connected       </w:t>
      </w:r>
      <w:r>
        <w:rPr>
          <w:rFonts w:ascii="Arial" w:hAnsi="Arial" w:cs="Arial"/>
          <w:sz w:val="24"/>
          <w:szCs w:val="24"/>
        </w:rPr>
        <w:t xml:space="preserve">      </w:t>
      </w:r>
    </w:p>
    <w:p w14:paraId="478EB00A" w14:textId="77777777" w:rsidR="001468CD" w:rsidRDefault="001468CD" w:rsidP="001468CD">
      <w:pPr>
        <w:pStyle w:val="ListParagraph"/>
        <w:spacing w:after="180"/>
        <w:rPr>
          <w:rFonts w:ascii="Arial" w:hAnsi="Arial" w:cs="Arial"/>
          <w:sz w:val="24"/>
          <w:szCs w:val="24"/>
        </w:rPr>
      </w:pPr>
      <w:r>
        <w:rPr>
          <w:rFonts w:ascii="Arial" w:hAnsi="Arial" w:cs="Arial"/>
          <w:sz w:val="24"/>
          <w:szCs w:val="24"/>
        </w:rPr>
        <w:t>Care, VHA</w:t>
      </w:r>
    </w:p>
    <w:p w14:paraId="4804584F" w14:textId="1C092E7A" w:rsidR="001468CD" w:rsidRDefault="001468CD" w:rsidP="001468CD">
      <w:pPr>
        <w:pStyle w:val="ListParagraph"/>
        <w:spacing w:after="180"/>
        <w:rPr>
          <w:rFonts w:ascii="Arial" w:hAnsi="Arial" w:cs="Arial"/>
          <w:sz w:val="24"/>
          <w:szCs w:val="24"/>
        </w:rPr>
      </w:pPr>
      <w:r w:rsidRPr="007B7CD1">
        <w:rPr>
          <w:rFonts w:ascii="Arial" w:hAnsi="Arial" w:cs="Arial"/>
          <w:sz w:val="24"/>
          <w:szCs w:val="24"/>
        </w:rPr>
        <w:t xml:space="preserve">Shawn </w:t>
      </w:r>
      <w:proofErr w:type="spellStart"/>
      <w:r w:rsidRPr="007B7CD1">
        <w:rPr>
          <w:rFonts w:ascii="Arial" w:hAnsi="Arial" w:cs="Arial"/>
          <w:sz w:val="24"/>
          <w:szCs w:val="24"/>
        </w:rPr>
        <w:t>Hardenbrook</w:t>
      </w:r>
      <w:proofErr w:type="spellEnd"/>
      <w:r w:rsidRPr="007B7CD1">
        <w:rPr>
          <w:rFonts w:ascii="Arial" w:hAnsi="Arial" w:cs="Arial"/>
          <w:sz w:val="24"/>
          <w:szCs w:val="24"/>
        </w:rPr>
        <w:t xml:space="preserve"> began his work at VA in 1993 as a master social worker in mental health at the Dallas VA Medical Center. He quickly moved into IT-related roles, implementing automation and creating software used to perform and expedite Compensation </w:t>
      </w:r>
      <w:r>
        <w:rPr>
          <w:rFonts w:ascii="Arial" w:hAnsi="Arial" w:cs="Arial"/>
          <w:sz w:val="24"/>
          <w:szCs w:val="24"/>
        </w:rPr>
        <w:t xml:space="preserve">and </w:t>
      </w:r>
      <w:r w:rsidRPr="007B7CD1">
        <w:rPr>
          <w:rFonts w:ascii="Arial" w:hAnsi="Arial" w:cs="Arial"/>
          <w:sz w:val="24"/>
          <w:szCs w:val="24"/>
        </w:rPr>
        <w:t xml:space="preserve">Pension exams, and his Compensation and Pension Record Interchange application has been in use for </w:t>
      </w:r>
      <w:r>
        <w:rPr>
          <w:rFonts w:ascii="Arial" w:hAnsi="Arial" w:cs="Arial"/>
          <w:sz w:val="24"/>
          <w:szCs w:val="24"/>
        </w:rPr>
        <w:t xml:space="preserve">more than </w:t>
      </w:r>
      <w:r w:rsidRPr="007B7CD1">
        <w:rPr>
          <w:rFonts w:ascii="Arial" w:hAnsi="Arial" w:cs="Arial"/>
          <w:sz w:val="24"/>
          <w:szCs w:val="24"/>
        </w:rPr>
        <w:t xml:space="preserve">15 years. </w:t>
      </w:r>
      <w:proofErr w:type="spellStart"/>
      <w:r w:rsidRPr="007B7CD1">
        <w:rPr>
          <w:rFonts w:ascii="Arial" w:hAnsi="Arial" w:cs="Arial"/>
          <w:sz w:val="24"/>
          <w:szCs w:val="24"/>
        </w:rPr>
        <w:t>Hardenbrook</w:t>
      </w:r>
      <w:proofErr w:type="spellEnd"/>
      <w:r w:rsidRPr="007B7CD1">
        <w:rPr>
          <w:rFonts w:ascii="Arial" w:hAnsi="Arial" w:cs="Arial"/>
          <w:sz w:val="24"/>
          <w:szCs w:val="24"/>
        </w:rPr>
        <w:t xml:space="preserve"> has been the recipient of the AL Gore Hammer Award and a Secretary of VA Scissors Award. He has a background in Privacy Informatics and is a certified project management professional.</w:t>
      </w:r>
    </w:p>
    <w:p w14:paraId="2748D072" w14:textId="2F715BE3" w:rsidR="001468CD" w:rsidRDefault="001468CD" w:rsidP="001468CD">
      <w:pPr>
        <w:pStyle w:val="ListParagraph"/>
        <w:spacing w:after="180"/>
        <w:rPr>
          <w:rFonts w:ascii="Arial" w:hAnsi="Arial" w:cs="Arial"/>
          <w:sz w:val="24"/>
          <w:szCs w:val="24"/>
        </w:rPr>
      </w:pPr>
    </w:p>
    <w:p w14:paraId="2ADEEF54" w14:textId="77777777" w:rsidR="001468CD" w:rsidRPr="007B7CD1" w:rsidRDefault="001468CD" w:rsidP="001468CD">
      <w:pPr>
        <w:pStyle w:val="ListParagraph"/>
        <w:spacing w:after="180"/>
        <w:rPr>
          <w:rFonts w:ascii="Arial" w:hAnsi="Arial" w:cs="Arial"/>
          <w:sz w:val="24"/>
          <w:szCs w:val="24"/>
        </w:rPr>
      </w:pPr>
    </w:p>
    <w:p w14:paraId="69BC9F05" w14:textId="77777777" w:rsidR="001468CD" w:rsidRPr="007B7CD1" w:rsidRDefault="001468CD" w:rsidP="001468CD">
      <w:pPr>
        <w:numPr>
          <w:ilvl w:val="0"/>
          <w:numId w:val="4"/>
        </w:numPr>
        <w:spacing w:after="180"/>
        <w:ind w:hanging="450"/>
        <w:rPr>
          <w:rFonts w:ascii="Arial" w:hAnsi="Arial" w:cs="Arial"/>
          <w:sz w:val="24"/>
          <w:szCs w:val="24"/>
        </w:rPr>
      </w:pPr>
      <w:r w:rsidRPr="007B7CD1">
        <w:rPr>
          <w:rFonts w:ascii="Arial" w:eastAsia="Times New Roman" w:hAnsi="Arial" w:cs="Arial"/>
          <w:b/>
          <w:bCs/>
          <w:color w:val="000000"/>
          <w:sz w:val="24"/>
          <w:szCs w:val="24"/>
          <w:shd w:val="clear" w:color="auto" w:fill="FFFFFF"/>
        </w:rPr>
        <w:lastRenderedPageBreak/>
        <w:t xml:space="preserve">Leonie </w:t>
      </w:r>
      <w:r w:rsidRPr="007B7CD1">
        <w:rPr>
          <w:rFonts w:ascii="Arial" w:hAnsi="Arial" w:cs="Arial"/>
          <w:b/>
          <w:bCs/>
          <w:sz w:val="24"/>
          <w:szCs w:val="24"/>
        </w:rPr>
        <w:t xml:space="preserve">Heyworth, MD, MPH, </w:t>
      </w:r>
      <w:r w:rsidRPr="007B7CD1">
        <w:rPr>
          <w:rFonts w:ascii="Arial" w:hAnsi="Arial" w:cs="Arial"/>
          <w:sz w:val="24"/>
          <w:szCs w:val="24"/>
        </w:rPr>
        <w:t>director, Synchronous Healthcare, Office of    Connected Care, VHA</w:t>
      </w:r>
    </w:p>
    <w:p w14:paraId="042D783C" w14:textId="77777777" w:rsidR="001468CD" w:rsidRPr="007B7CD1" w:rsidRDefault="001468CD" w:rsidP="001468CD">
      <w:pPr>
        <w:pStyle w:val="ListParagraph"/>
        <w:spacing w:after="180"/>
        <w:rPr>
          <w:rFonts w:ascii="Arial" w:hAnsi="Arial" w:cs="Arial"/>
          <w:sz w:val="24"/>
          <w:szCs w:val="24"/>
        </w:rPr>
      </w:pPr>
      <w:r>
        <w:rPr>
          <w:rFonts w:ascii="Arial" w:hAnsi="Arial" w:cs="Arial"/>
          <w:sz w:val="24"/>
          <w:szCs w:val="24"/>
        </w:rPr>
        <w:t xml:space="preserve">Dr. </w:t>
      </w:r>
      <w:r w:rsidRPr="007B7CD1">
        <w:rPr>
          <w:rFonts w:ascii="Arial" w:hAnsi="Arial" w:cs="Arial"/>
          <w:sz w:val="24"/>
          <w:szCs w:val="24"/>
        </w:rPr>
        <w:t xml:space="preserve">Leonie Heyworth partners her clinician experience with her research and dedication to telehealth expansion for the six million Veterans who rely on VA for health care. Heyworth has been instrumental in creating and expanding </w:t>
      </w:r>
      <w:r w:rsidRPr="007B7CD1">
        <w:rPr>
          <w:rFonts w:ascii="Arial" w:hAnsi="Arial" w:cs="Arial"/>
          <w:sz w:val="24"/>
          <w:szCs w:val="24"/>
          <w:lang w:val="en"/>
        </w:rPr>
        <w:t xml:space="preserve">the “Accessing Telehealth through Local Area Stations” </w:t>
      </w:r>
      <w:r w:rsidRPr="007B7CD1">
        <w:rPr>
          <w:rFonts w:ascii="Arial" w:hAnsi="Arial" w:cs="Arial"/>
          <w:sz w:val="24"/>
          <w:szCs w:val="24"/>
        </w:rPr>
        <w:t xml:space="preserve">initiative, a program that establishes local video telehealth access points for Veterans in their communities through federal and non-federal partnerships. Additionally, she has been a driving force behind VA Video Connect expansion, VA’s tablet program implementation, and the Telehealth Emergency Management initiative, </w:t>
      </w:r>
      <w:r w:rsidRPr="007B7CD1">
        <w:rPr>
          <w:rFonts w:ascii="Arial" w:hAnsi="Arial" w:cs="Arial"/>
          <w:sz w:val="24"/>
          <w:szCs w:val="24"/>
          <w:lang w:val="en"/>
        </w:rPr>
        <w:t>a program to integrate telehealth into VA’s disaster relief operations</w:t>
      </w:r>
      <w:r w:rsidRPr="007B7CD1">
        <w:rPr>
          <w:rFonts w:ascii="Arial" w:hAnsi="Arial" w:cs="Arial"/>
          <w:sz w:val="24"/>
          <w:szCs w:val="24"/>
        </w:rPr>
        <w:t>. Heyworth is ushering in the future of telehealth care at VA and</w:t>
      </w:r>
      <w:r w:rsidRPr="007B7CD1">
        <w:rPr>
          <w:rFonts w:ascii="Arial" w:hAnsi="Arial" w:cs="Arial"/>
          <w:sz w:val="24"/>
          <w:szCs w:val="24"/>
          <w:lang w:val="en"/>
        </w:rPr>
        <w:t xml:space="preserve"> currently practices Primary Care at VA San Diego.</w:t>
      </w:r>
    </w:p>
    <w:p w14:paraId="5F6A3B1C" w14:textId="77777777" w:rsidR="001468CD" w:rsidRPr="007B7CD1" w:rsidRDefault="001468CD" w:rsidP="001468CD">
      <w:pPr>
        <w:pStyle w:val="ListParagraph"/>
        <w:numPr>
          <w:ilvl w:val="0"/>
          <w:numId w:val="4"/>
        </w:numPr>
        <w:spacing w:after="180"/>
        <w:ind w:left="630" w:hanging="630"/>
        <w:rPr>
          <w:rFonts w:ascii="Arial" w:eastAsia="Times New Roman" w:hAnsi="Arial" w:cs="Arial"/>
          <w:color w:val="000000"/>
          <w:sz w:val="24"/>
          <w:szCs w:val="24"/>
        </w:rPr>
      </w:pPr>
      <w:r w:rsidRPr="007B7CD1">
        <w:rPr>
          <w:rFonts w:ascii="Arial" w:eastAsia="Times New Roman" w:hAnsi="Arial" w:cs="Arial"/>
          <w:b/>
          <w:bCs/>
          <w:color w:val="000000"/>
          <w:sz w:val="24"/>
          <w:szCs w:val="24"/>
          <w:shd w:val="clear" w:color="auto" w:fill="FFFFFF"/>
        </w:rPr>
        <w:t xml:space="preserve">Bill </w:t>
      </w:r>
      <w:r w:rsidRPr="007B7CD1">
        <w:rPr>
          <w:rFonts w:ascii="Arial" w:hAnsi="Arial" w:cs="Arial"/>
          <w:b/>
          <w:bCs/>
          <w:sz w:val="24"/>
          <w:szCs w:val="24"/>
        </w:rPr>
        <w:t xml:space="preserve">James, </w:t>
      </w:r>
      <w:r w:rsidRPr="007B7CD1">
        <w:rPr>
          <w:rFonts w:ascii="Arial" w:hAnsi="Arial" w:cs="Arial"/>
          <w:bCs/>
          <w:sz w:val="24"/>
          <w:szCs w:val="24"/>
        </w:rPr>
        <w:t xml:space="preserve">former </w:t>
      </w:r>
      <w:r w:rsidRPr="007B7CD1">
        <w:rPr>
          <w:rFonts w:ascii="Arial" w:hAnsi="Arial" w:cs="Arial"/>
          <w:sz w:val="24"/>
          <w:szCs w:val="24"/>
        </w:rPr>
        <w:t>deputy assistant secretary, Development and Operations (DevOps), OIT</w:t>
      </w:r>
    </w:p>
    <w:p w14:paraId="096A8C8C" w14:textId="77777777" w:rsidR="001468CD" w:rsidRPr="007B7CD1" w:rsidRDefault="001468CD" w:rsidP="001468CD">
      <w:pPr>
        <w:pStyle w:val="ListParagraph"/>
        <w:spacing w:after="180"/>
        <w:ind w:left="630"/>
        <w:rPr>
          <w:rFonts w:ascii="Arial" w:eastAsia="Times New Roman" w:hAnsi="Arial" w:cs="Arial"/>
          <w:color w:val="000000"/>
          <w:sz w:val="24"/>
          <w:szCs w:val="24"/>
        </w:rPr>
      </w:pPr>
      <w:r w:rsidRPr="007B7CD1">
        <w:rPr>
          <w:rFonts w:ascii="Arial" w:eastAsia="Times New Roman" w:hAnsi="Arial" w:cs="Arial"/>
          <w:color w:val="000000"/>
          <w:sz w:val="24"/>
          <w:szCs w:val="24"/>
        </w:rPr>
        <w:t>Bill James oversaw the OIT’s largest organizations, (Enterprise Program Management Officer and IT Operations) to deliver enterprise-wide IT products and services while effecting a cultural transformation in how OIT produces outcomes for Veterans and VA’s business customers: VHA, VBA, NCA, Veterans Experience Office and VA Corporate offices. He helped shift the culture to a DevOps approach — a focus on the customer through innovation, agile principles, cloud and modern tool sets — so that OIT could roll out better IT services at a faster pace to Veterans and those who serve Veterans.</w:t>
      </w:r>
    </w:p>
    <w:p w14:paraId="579E9580" w14:textId="77777777" w:rsidR="001468CD" w:rsidRPr="007B7CD1" w:rsidRDefault="001468CD" w:rsidP="001468CD">
      <w:pPr>
        <w:pStyle w:val="ListParagraph"/>
        <w:numPr>
          <w:ilvl w:val="0"/>
          <w:numId w:val="4"/>
        </w:numPr>
        <w:spacing w:after="180"/>
        <w:ind w:left="630" w:hanging="630"/>
        <w:rPr>
          <w:rFonts w:ascii="Arial" w:eastAsia="Times New Roman" w:hAnsi="Arial" w:cs="Arial"/>
          <w:color w:val="000000"/>
          <w:sz w:val="24"/>
          <w:szCs w:val="24"/>
        </w:rPr>
      </w:pPr>
      <w:r w:rsidRPr="007B7CD1">
        <w:rPr>
          <w:rFonts w:ascii="Arial" w:eastAsia="Times New Roman" w:hAnsi="Arial" w:cs="Arial"/>
          <w:b/>
          <w:bCs/>
          <w:color w:val="000000"/>
          <w:sz w:val="24"/>
          <w:szCs w:val="24"/>
          <w:shd w:val="clear" w:color="auto" w:fill="FFFFFF"/>
        </w:rPr>
        <w:t xml:space="preserve">David </w:t>
      </w:r>
      <w:r w:rsidRPr="007B7CD1">
        <w:rPr>
          <w:rFonts w:ascii="Arial" w:hAnsi="Arial" w:cs="Arial"/>
          <w:b/>
          <w:bCs/>
          <w:sz w:val="24"/>
          <w:szCs w:val="24"/>
        </w:rPr>
        <w:t xml:space="preserve">“Drew” Myklegard, </w:t>
      </w:r>
      <w:r w:rsidRPr="007B7CD1">
        <w:rPr>
          <w:rFonts w:ascii="Arial" w:hAnsi="Arial" w:cs="Arial"/>
          <w:sz w:val="24"/>
          <w:szCs w:val="24"/>
        </w:rPr>
        <w:t>executive director, Demand Management Division (DMD), OIT</w:t>
      </w:r>
    </w:p>
    <w:p w14:paraId="79DA23A4" w14:textId="45903784" w:rsidR="001468CD" w:rsidRDefault="001468CD" w:rsidP="001468CD">
      <w:pPr>
        <w:pStyle w:val="ListParagraph"/>
        <w:spacing w:after="180"/>
        <w:ind w:left="630"/>
        <w:rPr>
          <w:rFonts w:ascii="Arial" w:eastAsia="Times New Roman" w:hAnsi="Arial" w:cs="Arial"/>
          <w:color w:val="000000"/>
          <w:sz w:val="24"/>
          <w:szCs w:val="24"/>
        </w:rPr>
      </w:pPr>
      <w:r w:rsidRPr="007B7CD1">
        <w:rPr>
          <w:rFonts w:ascii="Arial" w:eastAsia="Times New Roman" w:hAnsi="Arial" w:cs="Arial"/>
          <w:color w:val="000000"/>
          <w:sz w:val="24"/>
          <w:szCs w:val="24"/>
        </w:rPr>
        <w:t xml:space="preserve">David “Drew” Myklegard provides a consolidated set of enterprise-wide services that enables VA to capture business needs, architect, engineer, monitor performance, ensure program alignment and provide cloud solutions in support of VA IT modernization. Under </w:t>
      </w:r>
      <w:proofErr w:type="spellStart"/>
      <w:r w:rsidRPr="007B7CD1">
        <w:rPr>
          <w:rFonts w:ascii="Arial" w:eastAsia="Times New Roman" w:hAnsi="Arial" w:cs="Arial"/>
          <w:color w:val="000000"/>
          <w:sz w:val="24"/>
          <w:szCs w:val="24"/>
        </w:rPr>
        <w:t>Myklegard’s</w:t>
      </w:r>
      <w:proofErr w:type="spellEnd"/>
      <w:r w:rsidRPr="007B7CD1">
        <w:rPr>
          <w:rFonts w:ascii="Arial" w:eastAsia="Times New Roman" w:hAnsi="Arial" w:cs="Arial"/>
          <w:color w:val="000000"/>
          <w:sz w:val="24"/>
          <w:szCs w:val="24"/>
        </w:rPr>
        <w:t xml:space="preserve"> leadership, DMD is the “gateway” for IT initiatives throughout the VA IT enterprise, helping VA improve solution delivery and provide better outcomes for Veterans. His work also empowers developers to build mobile and web apps using standards-based software development kits and application programming interfaces designed to serve Veterans.</w:t>
      </w:r>
    </w:p>
    <w:p w14:paraId="48AEA02A" w14:textId="6E434399" w:rsidR="001468CD" w:rsidRDefault="001468CD" w:rsidP="001468CD">
      <w:pPr>
        <w:pStyle w:val="ListParagraph"/>
        <w:spacing w:after="180"/>
        <w:ind w:left="630"/>
        <w:rPr>
          <w:rFonts w:ascii="Arial" w:eastAsia="Times New Roman" w:hAnsi="Arial" w:cs="Arial"/>
          <w:color w:val="000000"/>
          <w:sz w:val="24"/>
          <w:szCs w:val="24"/>
        </w:rPr>
      </w:pPr>
    </w:p>
    <w:p w14:paraId="25852458" w14:textId="7FCFFCD6" w:rsidR="001468CD" w:rsidRDefault="001468CD" w:rsidP="001468CD">
      <w:pPr>
        <w:pStyle w:val="ListParagraph"/>
        <w:spacing w:after="180"/>
        <w:ind w:left="630"/>
        <w:rPr>
          <w:rFonts w:ascii="Arial" w:eastAsia="Times New Roman" w:hAnsi="Arial" w:cs="Arial"/>
          <w:color w:val="000000"/>
          <w:sz w:val="24"/>
          <w:szCs w:val="24"/>
        </w:rPr>
      </w:pPr>
    </w:p>
    <w:p w14:paraId="692398C6" w14:textId="15A8C7AA" w:rsidR="001468CD" w:rsidRDefault="001468CD" w:rsidP="001468CD">
      <w:pPr>
        <w:pStyle w:val="ListParagraph"/>
        <w:spacing w:after="180"/>
        <w:ind w:left="630"/>
        <w:rPr>
          <w:rFonts w:ascii="Arial" w:eastAsia="Times New Roman" w:hAnsi="Arial" w:cs="Arial"/>
          <w:color w:val="000000"/>
          <w:sz w:val="24"/>
          <w:szCs w:val="24"/>
        </w:rPr>
      </w:pPr>
    </w:p>
    <w:p w14:paraId="07006F2C" w14:textId="36B5971E" w:rsidR="001468CD" w:rsidRDefault="001468CD" w:rsidP="001468CD">
      <w:pPr>
        <w:pStyle w:val="ListParagraph"/>
        <w:spacing w:after="180"/>
        <w:ind w:left="630"/>
        <w:rPr>
          <w:rFonts w:ascii="Arial" w:eastAsia="Times New Roman" w:hAnsi="Arial" w:cs="Arial"/>
          <w:color w:val="000000"/>
          <w:sz w:val="24"/>
          <w:szCs w:val="24"/>
        </w:rPr>
      </w:pPr>
    </w:p>
    <w:p w14:paraId="6F733336" w14:textId="31808C3D" w:rsidR="001468CD" w:rsidRDefault="001468CD" w:rsidP="001468CD">
      <w:pPr>
        <w:pStyle w:val="ListParagraph"/>
        <w:spacing w:after="180"/>
        <w:ind w:left="630"/>
        <w:rPr>
          <w:rFonts w:ascii="Arial" w:eastAsia="Times New Roman" w:hAnsi="Arial" w:cs="Arial"/>
          <w:color w:val="000000"/>
          <w:sz w:val="24"/>
          <w:szCs w:val="24"/>
        </w:rPr>
      </w:pPr>
    </w:p>
    <w:p w14:paraId="2B90D01C" w14:textId="77777777" w:rsidR="001468CD" w:rsidRPr="007B7CD1" w:rsidRDefault="001468CD" w:rsidP="001468CD">
      <w:pPr>
        <w:pStyle w:val="ListParagraph"/>
        <w:spacing w:after="180"/>
        <w:ind w:left="630"/>
        <w:rPr>
          <w:rFonts w:ascii="Arial" w:eastAsia="Times New Roman" w:hAnsi="Arial" w:cs="Arial"/>
          <w:color w:val="000000"/>
          <w:sz w:val="24"/>
          <w:szCs w:val="24"/>
        </w:rPr>
      </w:pPr>
    </w:p>
    <w:p w14:paraId="40964A1B" w14:textId="77777777" w:rsidR="001468CD" w:rsidRPr="007B7CD1" w:rsidRDefault="001468CD" w:rsidP="001468CD">
      <w:pPr>
        <w:pStyle w:val="ListParagraph"/>
        <w:numPr>
          <w:ilvl w:val="0"/>
          <w:numId w:val="4"/>
        </w:numPr>
        <w:spacing w:after="180"/>
        <w:ind w:left="630" w:hanging="630"/>
        <w:rPr>
          <w:rFonts w:ascii="Arial" w:eastAsia="Times New Roman" w:hAnsi="Arial" w:cs="Arial"/>
          <w:color w:val="000000"/>
          <w:sz w:val="24"/>
          <w:szCs w:val="24"/>
        </w:rPr>
      </w:pPr>
      <w:proofErr w:type="spellStart"/>
      <w:r w:rsidRPr="007B7CD1">
        <w:rPr>
          <w:rFonts w:ascii="Arial" w:eastAsia="Times New Roman" w:hAnsi="Arial" w:cs="Arial"/>
          <w:b/>
          <w:bCs/>
          <w:color w:val="000000"/>
          <w:sz w:val="24"/>
          <w:szCs w:val="24"/>
        </w:rPr>
        <w:lastRenderedPageBreak/>
        <w:t>Camala</w:t>
      </w:r>
      <w:proofErr w:type="spellEnd"/>
      <w:r w:rsidRPr="007B7CD1">
        <w:rPr>
          <w:rFonts w:ascii="Arial" w:eastAsia="Times New Roman" w:hAnsi="Arial" w:cs="Arial"/>
          <w:b/>
          <w:bCs/>
          <w:color w:val="000000"/>
          <w:sz w:val="24"/>
          <w:szCs w:val="24"/>
        </w:rPr>
        <w:t xml:space="preserve"> </w:t>
      </w:r>
      <w:r w:rsidRPr="007B7CD1">
        <w:rPr>
          <w:rFonts w:ascii="Arial" w:hAnsi="Arial" w:cs="Arial"/>
          <w:b/>
          <w:bCs/>
          <w:sz w:val="24"/>
          <w:szCs w:val="24"/>
        </w:rPr>
        <w:t>Price</w:t>
      </w:r>
      <w:r w:rsidRPr="007B7CD1">
        <w:rPr>
          <w:rFonts w:ascii="Arial" w:hAnsi="Arial" w:cs="Arial"/>
          <w:sz w:val="24"/>
          <w:szCs w:val="24"/>
        </w:rPr>
        <w:t>, chief of staff, DOD/VA Interagency Program Office (IPO)</w:t>
      </w:r>
    </w:p>
    <w:p w14:paraId="60A5CDA4" w14:textId="77777777" w:rsidR="001468CD" w:rsidRPr="007B7CD1" w:rsidRDefault="001468CD" w:rsidP="001468CD">
      <w:pPr>
        <w:pStyle w:val="PlainText"/>
        <w:spacing w:after="180"/>
        <w:ind w:left="630"/>
        <w:rPr>
          <w:rFonts w:ascii="Arial" w:hAnsi="Arial" w:cs="Arial"/>
          <w:sz w:val="24"/>
          <w:szCs w:val="24"/>
        </w:rPr>
      </w:pPr>
      <w:proofErr w:type="spellStart"/>
      <w:r w:rsidRPr="007B7CD1">
        <w:rPr>
          <w:rFonts w:ascii="Arial" w:hAnsi="Arial" w:cs="Arial"/>
          <w:sz w:val="24"/>
          <w:szCs w:val="24"/>
        </w:rPr>
        <w:t>Camala</w:t>
      </w:r>
      <w:proofErr w:type="spellEnd"/>
      <w:r w:rsidRPr="007B7CD1">
        <w:rPr>
          <w:rFonts w:ascii="Arial" w:hAnsi="Arial" w:cs="Arial"/>
          <w:sz w:val="24"/>
          <w:szCs w:val="24"/>
        </w:rPr>
        <w:t xml:space="preserve"> Price directs daily IPO activities to enhance health data interoperability and coordinates VA’s adoption of and contribution to national health data standards, ensuring seamless integration of health data between VA, DOD and private healthcare providers. She enables transparent interaction and communication among the departments, standards development organizations and other public and private sector stakeholders, as they work together to advance EHR modernization efforts. Her contributions support VA’s objectives of providing improved healthcare delivery to service members, veterans and their families.</w:t>
      </w:r>
    </w:p>
    <w:p w14:paraId="53CEF2A1" w14:textId="77777777" w:rsidR="001468CD" w:rsidRPr="007B7CD1" w:rsidRDefault="001468CD" w:rsidP="001468CD">
      <w:pPr>
        <w:numPr>
          <w:ilvl w:val="0"/>
          <w:numId w:val="4"/>
        </w:numPr>
        <w:spacing w:after="180"/>
        <w:ind w:left="630" w:hanging="720"/>
        <w:rPr>
          <w:rFonts w:ascii="Arial" w:hAnsi="Arial" w:cs="Arial"/>
          <w:sz w:val="24"/>
          <w:szCs w:val="24"/>
        </w:rPr>
      </w:pPr>
      <w:r w:rsidRPr="007B7CD1">
        <w:rPr>
          <w:rFonts w:ascii="Arial" w:eastAsia="Times New Roman" w:hAnsi="Arial" w:cs="Arial"/>
          <w:b/>
          <w:bCs/>
          <w:color w:val="000000"/>
          <w:sz w:val="24"/>
          <w:szCs w:val="24"/>
          <w:shd w:val="clear" w:color="auto" w:fill="FFFFFF"/>
        </w:rPr>
        <w:t xml:space="preserve">John </w:t>
      </w:r>
      <w:r w:rsidRPr="007B7CD1">
        <w:rPr>
          <w:rFonts w:ascii="Arial" w:hAnsi="Arial" w:cs="Arial"/>
          <w:b/>
          <w:bCs/>
          <w:sz w:val="24"/>
          <w:szCs w:val="24"/>
        </w:rPr>
        <w:t xml:space="preserve">Short, </w:t>
      </w:r>
      <w:r w:rsidRPr="007B7CD1">
        <w:rPr>
          <w:rFonts w:ascii="Arial" w:hAnsi="Arial" w:cs="Arial"/>
          <w:sz w:val="24"/>
          <w:szCs w:val="24"/>
        </w:rPr>
        <w:t>chief technology officer, Office of Electronic Health Record Modernization (OEHRM)</w:t>
      </w:r>
    </w:p>
    <w:p w14:paraId="453EF376" w14:textId="77777777" w:rsidR="001468CD" w:rsidRPr="007B7CD1" w:rsidRDefault="001468CD" w:rsidP="001468CD">
      <w:pPr>
        <w:pStyle w:val="ListParagraph"/>
        <w:spacing w:after="180"/>
        <w:ind w:left="630"/>
        <w:rPr>
          <w:sz w:val="24"/>
          <w:szCs w:val="24"/>
        </w:rPr>
      </w:pPr>
      <w:r w:rsidRPr="007B7CD1">
        <w:rPr>
          <w:rFonts w:ascii="Arial" w:eastAsia="Times New Roman" w:hAnsi="Arial" w:cs="Arial"/>
          <w:color w:val="000000"/>
          <w:sz w:val="24"/>
          <w:szCs w:val="24"/>
        </w:rPr>
        <w:t xml:space="preserve">John Short, a U.S. Army Veteran, </w:t>
      </w:r>
      <w:bookmarkStart w:id="0" w:name="_Hlk24632719"/>
      <w:r w:rsidRPr="007B7CD1">
        <w:rPr>
          <w:rFonts w:ascii="Arial" w:eastAsia="Times New Roman" w:hAnsi="Arial" w:cs="Arial"/>
          <w:color w:val="000000"/>
          <w:sz w:val="24"/>
          <w:szCs w:val="24"/>
        </w:rPr>
        <w:t xml:space="preserve">successfully led the migration of more than 105 billion </w:t>
      </w:r>
      <w:proofErr w:type="spellStart"/>
      <w:r w:rsidRPr="007B7CD1">
        <w:rPr>
          <w:rFonts w:ascii="Arial" w:eastAsia="Times New Roman" w:hAnsi="Arial" w:cs="Arial"/>
          <w:color w:val="000000"/>
          <w:sz w:val="24"/>
          <w:szCs w:val="24"/>
        </w:rPr>
        <w:t>VistA</w:t>
      </w:r>
      <w:proofErr w:type="spellEnd"/>
      <w:r w:rsidRPr="007B7CD1">
        <w:rPr>
          <w:rFonts w:ascii="Arial" w:eastAsia="Times New Roman" w:hAnsi="Arial" w:cs="Arial"/>
          <w:color w:val="000000"/>
          <w:sz w:val="24"/>
          <w:szCs w:val="24"/>
        </w:rPr>
        <w:t xml:space="preserve"> health records of 23.7 million Veterans to VA’s new EHR solution as of </w:t>
      </w:r>
      <w:bookmarkStart w:id="1" w:name="_Hlk26515120"/>
      <w:r w:rsidRPr="007B7CD1">
        <w:rPr>
          <w:rFonts w:ascii="Arial" w:eastAsia="Times New Roman" w:hAnsi="Arial" w:cs="Arial"/>
          <w:color w:val="000000"/>
          <w:sz w:val="24"/>
          <w:szCs w:val="24"/>
        </w:rPr>
        <w:t>November 2019</w:t>
      </w:r>
      <w:bookmarkEnd w:id="1"/>
      <w:r w:rsidRPr="007B7CD1">
        <w:rPr>
          <w:rFonts w:ascii="Arial" w:eastAsia="Times New Roman" w:hAnsi="Arial" w:cs="Arial"/>
          <w:color w:val="000000"/>
          <w:sz w:val="24"/>
          <w:szCs w:val="24"/>
        </w:rPr>
        <w:t xml:space="preserve">. </w:t>
      </w:r>
      <w:bookmarkEnd w:id="0"/>
      <w:r w:rsidRPr="007B7CD1">
        <w:rPr>
          <w:rFonts w:ascii="Arial" w:eastAsia="Times New Roman" w:hAnsi="Arial" w:cs="Arial"/>
          <w:color w:val="000000"/>
          <w:sz w:val="24"/>
          <w:szCs w:val="24"/>
        </w:rPr>
        <w:t xml:space="preserve">This migration of information enables advanced data analytics that will drive stronger connections between military service and health outcomes. Short previously led VA’s legacy health record system, known as the </w:t>
      </w:r>
      <w:proofErr w:type="spellStart"/>
      <w:r w:rsidRPr="007B7CD1">
        <w:rPr>
          <w:rFonts w:ascii="Arial" w:eastAsia="Times New Roman" w:hAnsi="Arial" w:cs="Arial"/>
          <w:color w:val="000000"/>
          <w:sz w:val="24"/>
          <w:szCs w:val="24"/>
        </w:rPr>
        <w:t>VistA</w:t>
      </w:r>
      <w:proofErr w:type="spellEnd"/>
      <w:r w:rsidRPr="007B7CD1">
        <w:rPr>
          <w:rFonts w:ascii="Arial" w:eastAsia="Times New Roman" w:hAnsi="Arial" w:cs="Arial"/>
          <w:color w:val="000000"/>
          <w:sz w:val="24"/>
          <w:szCs w:val="24"/>
        </w:rPr>
        <w:t xml:space="preserve"> Evolution program, as well as efforts in cybersecurity, architecture, EHR interoperability and joint DOD/VA management and implementation.</w:t>
      </w:r>
    </w:p>
    <w:p w14:paraId="1B0EE211" w14:textId="77777777" w:rsidR="001468CD" w:rsidRPr="007B7CD1" w:rsidRDefault="001468CD" w:rsidP="001468CD">
      <w:pPr>
        <w:pStyle w:val="ListParagraph"/>
        <w:numPr>
          <w:ilvl w:val="0"/>
          <w:numId w:val="4"/>
        </w:numPr>
        <w:spacing w:after="180"/>
        <w:ind w:left="630" w:hanging="720"/>
        <w:rPr>
          <w:rFonts w:ascii="Arial" w:eastAsia="Times New Roman" w:hAnsi="Arial" w:cs="Arial"/>
          <w:color w:val="000000"/>
          <w:sz w:val="24"/>
          <w:szCs w:val="24"/>
        </w:rPr>
      </w:pPr>
      <w:r w:rsidRPr="007B7CD1">
        <w:rPr>
          <w:rFonts w:ascii="Arial" w:eastAsia="Times New Roman" w:hAnsi="Arial" w:cs="Arial"/>
          <w:b/>
          <w:bCs/>
          <w:color w:val="000000"/>
          <w:sz w:val="24"/>
          <w:szCs w:val="24"/>
          <w:shd w:val="clear" w:color="auto" w:fill="FFFFFF"/>
        </w:rPr>
        <w:t xml:space="preserve">Paul </w:t>
      </w:r>
      <w:proofErr w:type="spellStart"/>
      <w:r w:rsidRPr="007B7CD1">
        <w:rPr>
          <w:rFonts w:ascii="Arial" w:hAnsi="Arial" w:cs="Arial"/>
          <w:b/>
          <w:bCs/>
          <w:sz w:val="24"/>
          <w:szCs w:val="24"/>
        </w:rPr>
        <w:t>Tibbits</w:t>
      </w:r>
      <w:proofErr w:type="spellEnd"/>
      <w:r w:rsidRPr="007B7CD1">
        <w:rPr>
          <w:rFonts w:ascii="Arial" w:hAnsi="Arial" w:cs="Arial"/>
          <w:b/>
          <w:bCs/>
          <w:sz w:val="24"/>
          <w:szCs w:val="24"/>
        </w:rPr>
        <w:t xml:space="preserve">, M.D., </w:t>
      </w:r>
      <w:r w:rsidRPr="007B7CD1">
        <w:rPr>
          <w:rFonts w:ascii="Arial" w:hAnsi="Arial" w:cs="Arial"/>
          <w:sz w:val="24"/>
          <w:szCs w:val="24"/>
        </w:rPr>
        <w:t>executive director, Office of Technical Integration, OIT</w:t>
      </w:r>
    </w:p>
    <w:p w14:paraId="250364BE" w14:textId="77777777" w:rsidR="001468CD" w:rsidRPr="007B7CD1" w:rsidRDefault="001468CD" w:rsidP="001468CD">
      <w:pPr>
        <w:pStyle w:val="ListParagraph"/>
        <w:spacing w:after="180"/>
        <w:ind w:left="630"/>
        <w:rPr>
          <w:rFonts w:ascii="Arial" w:eastAsia="Times New Roman" w:hAnsi="Arial" w:cs="Arial"/>
          <w:color w:val="000000"/>
          <w:sz w:val="24"/>
          <w:szCs w:val="24"/>
        </w:rPr>
      </w:pPr>
      <w:r w:rsidRPr="007B7CD1">
        <w:rPr>
          <w:rFonts w:ascii="Arial" w:eastAsia="Times New Roman" w:hAnsi="Arial" w:cs="Arial"/>
          <w:color w:val="000000"/>
          <w:sz w:val="24"/>
          <w:szCs w:val="24"/>
        </w:rPr>
        <w:t xml:space="preserve">Dr. Paul </w:t>
      </w:r>
      <w:proofErr w:type="spellStart"/>
      <w:r w:rsidRPr="007B7CD1">
        <w:rPr>
          <w:rFonts w:ascii="Arial" w:eastAsia="Times New Roman" w:hAnsi="Arial" w:cs="Arial"/>
          <w:color w:val="000000"/>
          <w:sz w:val="24"/>
          <w:szCs w:val="24"/>
        </w:rPr>
        <w:t>Tibbits</w:t>
      </w:r>
      <w:proofErr w:type="spellEnd"/>
      <w:r w:rsidRPr="007B7CD1">
        <w:rPr>
          <w:rFonts w:ascii="Arial" w:eastAsia="Times New Roman" w:hAnsi="Arial" w:cs="Arial"/>
          <w:color w:val="000000"/>
          <w:sz w:val="24"/>
          <w:szCs w:val="24"/>
        </w:rPr>
        <w:t xml:space="preserve"> has 18 years of experience leading change management, process re-engineering, and IT initiatives that support federal health care programs. He developed and implemented two worldwide medical record systems, restructured IT management, and regularly represented IT projects to senior executives and Congress. </w:t>
      </w:r>
      <w:proofErr w:type="spellStart"/>
      <w:r w:rsidRPr="007B7CD1">
        <w:rPr>
          <w:rFonts w:ascii="Arial" w:eastAsia="Times New Roman" w:hAnsi="Arial" w:cs="Arial"/>
          <w:color w:val="000000"/>
          <w:sz w:val="24"/>
          <w:szCs w:val="24"/>
        </w:rPr>
        <w:t>Tibbits</w:t>
      </w:r>
      <w:proofErr w:type="spellEnd"/>
      <w:r w:rsidRPr="007B7CD1">
        <w:rPr>
          <w:rFonts w:ascii="Arial" w:eastAsia="Times New Roman" w:hAnsi="Arial" w:cs="Arial"/>
          <w:color w:val="000000"/>
          <w:sz w:val="24"/>
          <w:szCs w:val="24"/>
        </w:rPr>
        <w:t xml:space="preserve"> began his career with VA in December of 2006, where he served as DCIO for Enterprise Development, DCIO for Architecture, Strategy, and Design, and program executive officer for the Financial Management Business Transformation Program. </w:t>
      </w:r>
    </w:p>
    <w:p w14:paraId="0E3C9A34" w14:textId="77777777" w:rsidR="001468CD" w:rsidRPr="007B7CD1" w:rsidRDefault="001468CD" w:rsidP="001468CD">
      <w:pPr>
        <w:numPr>
          <w:ilvl w:val="0"/>
          <w:numId w:val="4"/>
        </w:numPr>
        <w:spacing w:after="180"/>
        <w:ind w:left="630" w:hanging="810"/>
        <w:rPr>
          <w:rFonts w:ascii="Arial" w:hAnsi="Arial" w:cs="Arial"/>
          <w:sz w:val="24"/>
          <w:szCs w:val="24"/>
        </w:rPr>
      </w:pPr>
      <w:r w:rsidRPr="007B7CD1">
        <w:rPr>
          <w:rFonts w:ascii="Arial" w:eastAsia="Times New Roman" w:hAnsi="Arial" w:cs="Arial"/>
          <w:b/>
          <w:bCs/>
          <w:color w:val="000000"/>
          <w:sz w:val="24"/>
          <w:szCs w:val="24"/>
        </w:rPr>
        <w:t xml:space="preserve">Lauren </w:t>
      </w:r>
      <w:r w:rsidRPr="007B7CD1">
        <w:rPr>
          <w:rFonts w:ascii="Arial" w:hAnsi="Arial" w:cs="Arial"/>
          <w:b/>
          <w:bCs/>
          <w:sz w:val="24"/>
          <w:szCs w:val="24"/>
        </w:rPr>
        <w:t>Thompson</w:t>
      </w:r>
      <w:r w:rsidRPr="007B7CD1">
        <w:rPr>
          <w:rFonts w:ascii="Arial" w:hAnsi="Arial" w:cs="Arial"/>
          <w:sz w:val="24"/>
          <w:szCs w:val="24"/>
        </w:rPr>
        <w:t xml:space="preserve">, </w:t>
      </w:r>
      <w:r w:rsidRPr="007B7CD1">
        <w:rPr>
          <w:rFonts w:ascii="Arial" w:hAnsi="Arial" w:cs="Arial"/>
          <w:b/>
          <w:sz w:val="24"/>
          <w:szCs w:val="24"/>
        </w:rPr>
        <w:t>Ph.D</w:t>
      </w:r>
      <w:r w:rsidRPr="007B7CD1">
        <w:rPr>
          <w:rFonts w:ascii="Arial" w:hAnsi="Arial" w:cs="Arial"/>
          <w:sz w:val="24"/>
          <w:szCs w:val="24"/>
        </w:rPr>
        <w:t>., executive director, DOD/VA IPO</w:t>
      </w:r>
    </w:p>
    <w:p w14:paraId="45F473D0" w14:textId="6D8C94BE" w:rsidR="001468CD" w:rsidRDefault="001468CD" w:rsidP="001468CD">
      <w:pPr>
        <w:pStyle w:val="ListParagraph"/>
        <w:spacing w:after="180"/>
        <w:ind w:left="630"/>
        <w:rPr>
          <w:rFonts w:ascii="Arial" w:eastAsia="Times New Roman" w:hAnsi="Arial" w:cs="Arial"/>
          <w:color w:val="000000"/>
          <w:sz w:val="24"/>
          <w:szCs w:val="24"/>
        </w:rPr>
      </w:pPr>
      <w:r w:rsidRPr="007B7CD1">
        <w:rPr>
          <w:rFonts w:ascii="Arial" w:eastAsia="Times New Roman" w:hAnsi="Arial" w:cs="Arial"/>
          <w:color w:val="000000"/>
          <w:sz w:val="24"/>
          <w:szCs w:val="24"/>
        </w:rPr>
        <w:t>Lauren Thompson ensures the seamless integration of health data between the departments and private health care providers. She leads DOD and VA efforts to implement national health data standards for interoperability and guides the IPO as the single point of accountability for identifying, monitoring and approving clinical and technical data standards and profiles. Thompson is dedicated to advancing health information technology and transforming health care delivery for service members, Veterans and their families.</w:t>
      </w:r>
    </w:p>
    <w:p w14:paraId="45331D4E" w14:textId="54F822E9" w:rsidR="001468CD" w:rsidRDefault="001468CD" w:rsidP="001468CD">
      <w:pPr>
        <w:pStyle w:val="ListParagraph"/>
        <w:spacing w:after="180"/>
        <w:ind w:left="630"/>
        <w:rPr>
          <w:rFonts w:ascii="Arial" w:eastAsia="Times New Roman" w:hAnsi="Arial" w:cs="Arial"/>
          <w:color w:val="000000"/>
          <w:sz w:val="24"/>
          <w:szCs w:val="24"/>
        </w:rPr>
      </w:pPr>
    </w:p>
    <w:p w14:paraId="4E601BDC" w14:textId="5819B13E" w:rsidR="001468CD" w:rsidRDefault="001468CD" w:rsidP="001468CD">
      <w:pPr>
        <w:pStyle w:val="ListParagraph"/>
        <w:spacing w:after="180"/>
        <w:ind w:left="630"/>
        <w:rPr>
          <w:rFonts w:ascii="Arial" w:eastAsia="Times New Roman" w:hAnsi="Arial" w:cs="Arial"/>
          <w:color w:val="000000"/>
          <w:sz w:val="24"/>
          <w:szCs w:val="24"/>
        </w:rPr>
      </w:pPr>
    </w:p>
    <w:p w14:paraId="6CB18E0F" w14:textId="77777777" w:rsidR="001468CD" w:rsidRDefault="001468CD" w:rsidP="001468CD">
      <w:pPr>
        <w:pStyle w:val="ListParagraph"/>
        <w:spacing w:after="180"/>
        <w:ind w:left="630"/>
        <w:rPr>
          <w:rFonts w:ascii="Arial" w:eastAsia="Times New Roman" w:hAnsi="Arial" w:cs="Arial"/>
          <w:color w:val="000000"/>
          <w:sz w:val="24"/>
          <w:szCs w:val="24"/>
        </w:rPr>
      </w:pPr>
    </w:p>
    <w:p w14:paraId="4E0BD1DF" w14:textId="77777777" w:rsidR="001468CD" w:rsidRPr="007B7CD1" w:rsidRDefault="001468CD" w:rsidP="001468CD">
      <w:pPr>
        <w:pStyle w:val="ListParagraph"/>
        <w:numPr>
          <w:ilvl w:val="0"/>
          <w:numId w:val="4"/>
        </w:numPr>
        <w:spacing w:after="180"/>
        <w:ind w:left="630" w:hanging="720"/>
        <w:rPr>
          <w:rFonts w:ascii="Arial" w:eastAsia="Times New Roman" w:hAnsi="Arial" w:cs="Arial"/>
          <w:sz w:val="24"/>
          <w:szCs w:val="24"/>
        </w:rPr>
      </w:pPr>
      <w:r w:rsidRPr="007B7CD1">
        <w:rPr>
          <w:rFonts w:ascii="Arial" w:eastAsia="Times New Roman" w:hAnsi="Arial" w:cs="Arial"/>
          <w:b/>
          <w:bCs/>
          <w:color w:val="000000"/>
          <w:sz w:val="24"/>
          <w:szCs w:val="24"/>
          <w:shd w:val="clear" w:color="auto" w:fill="FFFFFF"/>
        </w:rPr>
        <w:lastRenderedPageBreak/>
        <w:t xml:space="preserve">John H. </w:t>
      </w:r>
      <w:r w:rsidRPr="007B7CD1">
        <w:rPr>
          <w:rFonts w:ascii="Arial" w:hAnsi="Arial" w:cs="Arial"/>
          <w:b/>
          <w:bCs/>
          <w:sz w:val="24"/>
          <w:szCs w:val="24"/>
        </w:rPr>
        <w:t xml:space="preserve">Windom, </w:t>
      </w:r>
      <w:r w:rsidRPr="007B7CD1">
        <w:rPr>
          <w:rFonts w:ascii="Arial" w:hAnsi="Arial" w:cs="Arial"/>
          <w:sz w:val="24"/>
          <w:szCs w:val="24"/>
        </w:rPr>
        <w:t>executive director, OEHRM</w:t>
      </w:r>
    </w:p>
    <w:p w14:paraId="367F33A6" w14:textId="77777777" w:rsidR="001468CD" w:rsidRPr="007B7CD1" w:rsidRDefault="001468CD" w:rsidP="001468CD">
      <w:pPr>
        <w:pStyle w:val="ListParagraph"/>
        <w:spacing w:after="180"/>
        <w:ind w:left="630"/>
        <w:rPr>
          <w:sz w:val="24"/>
          <w:szCs w:val="24"/>
        </w:rPr>
      </w:pPr>
      <w:bookmarkStart w:id="2" w:name="_GoBack"/>
      <w:bookmarkEnd w:id="2"/>
      <w:r w:rsidRPr="007B7CD1">
        <w:rPr>
          <w:rFonts w:ascii="Arial" w:eastAsia="Times New Roman" w:hAnsi="Arial" w:cs="Arial"/>
          <w:color w:val="000000"/>
          <w:sz w:val="24"/>
          <w:szCs w:val="24"/>
        </w:rPr>
        <w:t>John H. Windom leads VA’s effort to improve the delivery of Veteran health care by creating an interoperable EHR solution across VA and DOD. This new EHR solution facilitates the secure transfer of active-duty service members’ health records as they transition to Veteran status, improving data analysis capabilities and leading to better health outcomes. Prior to his work for VA, Windom was a program manager for the Navy’s Manpower, Personnel, Training and Education Transformation. He developed and implemented an acquisition strategy to transform the Navy’s 55 legacy human resource (HR) management systems to a state-of-the-market commercial HR solution/product. Before that position, he served as Defense Healthcare Management Systems Modernization program manager, where he led his team in the acquisition, testing, integration and deployment of new EHR system to replace DOD’s legacy EHR in support of over 9.6 million military service members and other beneficiaries.</w:t>
      </w:r>
    </w:p>
    <w:p w14:paraId="48ED46C3" w14:textId="77777777" w:rsidR="001468CD" w:rsidRPr="007B7CD1" w:rsidRDefault="001468CD" w:rsidP="001468CD">
      <w:pPr>
        <w:pStyle w:val="ListParagraph"/>
        <w:numPr>
          <w:ilvl w:val="0"/>
          <w:numId w:val="4"/>
        </w:numPr>
        <w:spacing w:after="180"/>
        <w:ind w:left="630" w:hanging="720"/>
        <w:rPr>
          <w:rFonts w:ascii="Arial" w:hAnsi="Arial" w:cs="Arial"/>
          <w:color w:val="333333"/>
          <w:sz w:val="24"/>
          <w:szCs w:val="24"/>
          <w:shd w:val="clear" w:color="auto" w:fill="FFFFFF"/>
        </w:rPr>
      </w:pPr>
      <w:r w:rsidRPr="007B7CD1">
        <w:rPr>
          <w:rFonts w:ascii="Arial" w:eastAsia="Times New Roman" w:hAnsi="Arial" w:cs="Arial"/>
          <w:b/>
          <w:bCs/>
          <w:sz w:val="24"/>
          <w:szCs w:val="24"/>
          <w:shd w:val="clear" w:color="auto" w:fill="FFFFFF"/>
        </w:rPr>
        <w:t xml:space="preserve">Charles </w:t>
      </w:r>
      <w:r w:rsidRPr="007B7CD1">
        <w:rPr>
          <w:rFonts w:ascii="Arial" w:hAnsi="Arial" w:cs="Arial"/>
          <w:b/>
          <w:bCs/>
          <w:sz w:val="24"/>
          <w:szCs w:val="24"/>
        </w:rPr>
        <w:t xml:space="preserve">Worthington, acting </w:t>
      </w:r>
      <w:r w:rsidRPr="007B7CD1">
        <w:rPr>
          <w:rFonts w:ascii="Arial" w:hAnsi="Arial" w:cs="Arial"/>
          <w:sz w:val="24"/>
          <w:szCs w:val="24"/>
        </w:rPr>
        <w:t>chief technology officer, OIT</w:t>
      </w:r>
    </w:p>
    <w:p w14:paraId="51C0906A" w14:textId="77777777" w:rsidR="001468CD" w:rsidRPr="007B7CD1" w:rsidRDefault="001468CD" w:rsidP="001468CD">
      <w:pPr>
        <w:pStyle w:val="ListParagraph"/>
        <w:spacing w:after="180"/>
        <w:ind w:left="630"/>
        <w:rPr>
          <w:sz w:val="24"/>
          <w:szCs w:val="24"/>
          <w:shd w:val="clear" w:color="auto" w:fill="FFFFFF"/>
        </w:rPr>
      </w:pPr>
      <w:r w:rsidRPr="007B7CD1">
        <w:rPr>
          <w:rFonts w:ascii="Arial" w:hAnsi="Arial" w:cs="Arial"/>
          <w:sz w:val="24"/>
          <w:szCs w:val="24"/>
          <w:shd w:val="clear" w:color="auto" w:fill="FFFFFF"/>
        </w:rPr>
        <w:t xml:space="preserve">Charles Worthington is a software developer and product designer who has been helping the government adopt modern digital service delivery best practices since 2013. Worthington leads efforts to improve the experience Veterans have when interacting with VA online, streamline benefits processing, increase health data interoperability and help OIT adopt modern </w:t>
      </w:r>
      <w:proofErr w:type="spellStart"/>
      <w:r w:rsidRPr="007B7CD1">
        <w:rPr>
          <w:rFonts w:ascii="Arial" w:hAnsi="Arial" w:cs="Arial"/>
          <w:sz w:val="24"/>
          <w:szCs w:val="24"/>
          <w:shd w:val="clear" w:color="auto" w:fill="FFFFFF"/>
        </w:rPr>
        <w:t>DevSecOps</w:t>
      </w:r>
      <w:proofErr w:type="spellEnd"/>
      <w:r w:rsidRPr="007B7CD1">
        <w:rPr>
          <w:rFonts w:ascii="Arial" w:hAnsi="Arial" w:cs="Arial"/>
          <w:sz w:val="24"/>
          <w:szCs w:val="24"/>
          <w:shd w:val="clear" w:color="auto" w:fill="FFFFFF"/>
        </w:rPr>
        <w:t xml:space="preserve"> best practices</w:t>
      </w:r>
      <w:r w:rsidRPr="007B7CD1">
        <w:rPr>
          <w:rFonts w:ascii="Arial" w:hAnsi="Arial" w:cs="Arial"/>
          <w:color w:val="333333"/>
          <w:sz w:val="24"/>
          <w:szCs w:val="24"/>
          <w:shd w:val="clear" w:color="auto" w:fill="FFFFFF"/>
        </w:rPr>
        <w:t>.</w:t>
      </w:r>
    </w:p>
    <w:p w14:paraId="637109B9" w14:textId="77777777" w:rsidR="001468CD" w:rsidRPr="007B7CD1" w:rsidRDefault="001468CD" w:rsidP="001468CD">
      <w:pPr>
        <w:rPr>
          <w:rFonts w:ascii="Arial" w:hAnsi="Arial" w:cs="Arial"/>
          <w:sz w:val="24"/>
          <w:szCs w:val="24"/>
        </w:rPr>
      </w:pPr>
    </w:p>
    <w:p w14:paraId="028EE889" w14:textId="77777777" w:rsidR="001468CD" w:rsidRPr="007B7CD1" w:rsidRDefault="001468CD" w:rsidP="001468CD">
      <w:pPr>
        <w:rPr>
          <w:sz w:val="24"/>
          <w:szCs w:val="24"/>
        </w:rPr>
      </w:pPr>
    </w:p>
    <w:p w14:paraId="32E37A94" w14:textId="77777777" w:rsidR="001B7592" w:rsidRDefault="001B7592" w:rsidP="000F4FA8">
      <w:pPr>
        <w:spacing w:after="180"/>
        <w:rPr>
          <w:rFonts w:ascii="Arial" w:hAnsi="Arial" w:cs="Arial"/>
          <w:b/>
          <w:sz w:val="32"/>
        </w:rPr>
      </w:pPr>
    </w:p>
    <w:sectPr w:rsidR="001B7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3D5F" w14:textId="77777777" w:rsidR="00697DF3" w:rsidRDefault="00697DF3" w:rsidP="00697DF3">
      <w:r>
        <w:separator/>
      </w:r>
    </w:p>
  </w:endnote>
  <w:endnote w:type="continuationSeparator" w:id="0">
    <w:p w14:paraId="75CF53A3" w14:textId="77777777" w:rsidR="00697DF3" w:rsidRDefault="00697DF3" w:rsidP="0069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1991" w14:textId="77777777" w:rsidR="00697DF3" w:rsidRDefault="00697DF3" w:rsidP="00697DF3">
      <w:r>
        <w:separator/>
      </w:r>
    </w:p>
  </w:footnote>
  <w:footnote w:type="continuationSeparator" w:id="0">
    <w:p w14:paraId="2EC4E015" w14:textId="77777777" w:rsidR="00697DF3" w:rsidRDefault="00697DF3" w:rsidP="0069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0894"/>
    <w:multiLevelType w:val="multilevel"/>
    <w:tmpl w:val="89A8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AE0564"/>
    <w:multiLevelType w:val="hybridMultilevel"/>
    <w:tmpl w:val="F3545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B3DCD"/>
    <w:multiLevelType w:val="hybridMultilevel"/>
    <w:tmpl w:val="4C28F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82680"/>
    <w:multiLevelType w:val="hybridMultilevel"/>
    <w:tmpl w:val="DBB68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CA"/>
    <w:rsid w:val="00002878"/>
    <w:rsid w:val="00015FB2"/>
    <w:rsid w:val="00092419"/>
    <w:rsid w:val="00092EE1"/>
    <w:rsid w:val="000A6D7E"/>
    <w:rsid w:val="000D1BAD"/>
    <w:rsid w:val="000E07FD"/>
    <w:rsid w:val="000F1782"/>
    <w:rsid w:val="000F30C8"/>
    <w:rsid w:val="000F4FA8"/>
    <w:rsid w:val="000F59DB"/>
    <w:rsid w:val="001007C0"/>
    <w:rsid w:val="00110DBA"/>
    <w:rsid w:val="00111D51"/>
    <w:rsid w:val="00136724"/>
    <w:rsid w:val="001423E8"/>
    <w:rsid w:val="00145210"/>
    <w:rsid w:val="001468CD"/>
    <w:rsid w:val="001607EA"/>
    <w:rsid w:val="00170CB8"/>
    <w:rsid w:val="00183C0F"/>
    <w:rsid w:val="001B7592"/>
    <w:rsid w:val="001E202E"/>
    <w:rsid w:val="001F6CAB"/>
    <w:rsid w:val="0020266B"/>
    <w:rsid w:val="00203646"/>
    <w:rsid w:val="0020447D"/>
    <w:rsid w:val="00213754"/>
    <w:rsid w:val="00236F9F"/>
    <w:rsid w:val="00246E40"/>
    <w:rsid w:val="00262BE8"/>
    <w:rsid w:val="00267F69"/>
    <w:rsid w:val="002923CA"/>
    <w:rsid w:val="002966DB"/>
    <w:rsid w:val="002B1C2B"/>
    <w:rsid w:val="002D03CD"/>
    <w:rsid w:val="002D43F1"/>
    <w:rsid w:val="002D524A"/>
    <w:rsid w:val="002E0D84"/>
    <w:rsid w:val="002E6E36"/>
    <w:rsid w:val="0032546A"/>
    <w:rsid w:val="003265A9"/>
    <w:rsid w:val="0032669F"/>
    <w:rsid w:val="003468DB"/>
    <w:rsid w:val="00362496"/>
    <w:rsid w:val="00371875"/>
    <w:rsid w:val="00383066"/>
    <w:rsid w:val="003A1D29"/>
    <w:rsid w:val="003B5A46"/>
    <w:rsid w:val="003F0D69"/>
    <w:rsid w:val="0043413B"/>
    <w:rsid w:val="00455CFC"/>
    <w:rsid w:val="00476480"/>
    <w:rsid w:val="004852A8"/>
    <w:rsid w:val="0049344F"/>
    <w:rsid w:val="004A010C"/>
    <w:rsid w:val="004E6058"/>
    <w:rsid w:val="00512234"/>
    <w:rsid w:val="00516932"/>
    <w:rsid w:val="0053083C"/>
    <w:rsid w:val="005313F8"/>
    <w:rsid w:val="00543DD8"/>
    <w:rsid w:val="00561E0F"/>
    <w:rsid w:val="005A71D5"/>
    <w:rsid w:val="005B104C"/>
    <w:rsid w:val="005B252C"/>
    <w:rsid w:val="005B5350"/>
    <w:rsid w:val="005D18E4"/>
    <w:rsid w:val="005D4692"/>
    <w:rsid w:val="005D5361"/>
    <w:rsid w:val="005E2B57"/>
    <w:rsid w:val="00613783"/>
    <w:rsid w:val="00613A83"/>
    <w:rsid w:val="00625886"/>
    <w:rsid w:val="0063738A"/>
    <w:rsid w:val="00661F92"/>
    <w:rsid w:val="00666964"/>
    <w:rsid w:val="006679BD"/>
    <w:rsid w:val="006704AE"/>
    <w:rsid w:val="006800E3"/>
    <w:rsid w:val="00690336"/>
    <w:rsid w:val="00697DF3"/>
    <w:rsid w:val="006A1B78"/>
    <w:rsid w:val="006A1F12"/>
    <w:rsid w:val="006A7613"/>
    <w:rsid w:val="006C6FB1"/>
    <w:rsid w:val="006D6FFA"/>
    <w:rsid w:val="006D7AFB"/>
    <w:rsid w:val="0073279D"/>
    <w:rsid w:val="007375E8"/>
    <w:rsid w:val="007558DE"/>
    <w:rsid w:val="00756D87"/>
    <w:rsid w:val="007A1A3B"/>
    <w:rsid w:val="00813AF6"/>
    <w:rsid w:val="008231D6"/>
    <w:rsid w:val="00827CC5"/>
    <w:rsid w:val="00846C47"/>
    <w:rsid w:val="00847878"/>
    <w:rsid w:val="00850983"/>
    <w:rsid w:val="008813BA"/>
    <w:rsid w:val="00886B6E"/>
    <w:rsid w:val="008A13E1"/>
    <w:rsid w:val="008E7160"/>
    <w:rsid w:val="00902260"/>
    <w:rsid w:val="0090583B"/>
    <w:rsid w:val="0090687B"/>
    <w:rsid w:val="0091334D"/>
    <w:rsid w:val="00917598"/>
    <w:rsid w:val="0092798C"/>
    <w:rsid w:val="00943DEB"/>
    <w:rsid w:val="009558E7"/>
    <w:rsid w:val="00984580"/>
    <w:rsid w:val="009B0821"/>
    <w:rsid w:val="009C783D"/>
    <w:rsid w:val="009D0C99"/>
    <w:rsid w:val="009E3A00"/>
    <w:rsid w:val="00A047D2"/>
    <w:rsid w:val="00A12EAA"/>
    <w:rsid w:val="00AC09B9"/>
    <w:rsid w:val="00AD42B5"/>
    <w:rsid w:val="00AD4765"/>
    <w:rsid w:val="00AD488C"/>
    <w:rsid w:val="00AD7303"/>
    <w:rsid w:val="00AE031D"/>
    <w:rsid w:val="00AF3243"/>
    <w:rsid w:val="00B134EF"/>
    <w:rsid w:val="00B361CC"/>
    <w:rsid w:val="00B44443"/>
    <w:rsid w:val="00B51D96"/>
    <w:rsid w:val="00B65367"/>
    <w:rsid w:val="00B773AB"/>
    <w:rsid w:val="00B87087"/>
    <w:rsid w:val="00B90E60"/>
    <w:rsid w:val="00BE51E0"/>
    <w:rsid w:val="00C10A56"/>
    <w:rsid w:val="00C300F9"/>
    <w:rsid w:val="00C31B1F"/>
    <w:rsid w:val="00C6668C"/>
    <w:rsid w:val="00C95C2E"/>
    <w:rsid w:val="00CC1661"/>
    <w:rsid w:val="00CC437E"/>
    <w:rsid w:val="00CC6092"/>
    <w:rsid w:val="00CC677F"/>
    <w:rsid w:val="00CE0024"/>
    <w:rsid w:val="00CF62DE"/>
    <w:rsid w:val="00D017B8"/>
    <w:rsid w:val="00D0181F"/>
    <w:rsid w:val="00D06F4F"/>
    <w:rsid w:val="00D31BCD"/>
    <w:rsid w:val="00D6491E"/>
    <w:rsid w:val="00D91F0C"/>
    <w:rsid w:val="00DA2F50"/>
    <w:rsid w:val="00DA3C18"/>
    <w:rsid w:val="00DA4C60"/>
    <w:rsid w:val="00DC60E5"/>
    <w:rsid w:val="00DE0171"/>
    <w:rsid w:val="00DE091F"/>
    <w:rsid w:val="00E1678A"/>
    <w:rsid w:val="00E35EA9"/>
    <w:rsid w:val="00E66096"/>
    <w:rsid w:val="00EE0045"/>
    <w:rsid w:val="00EF213E"/>
    <w:rsid w:val="00EF488B"/>
    <w:rsid w:val="00F21CA2"/>
    <w:rsid w:val="00F31413"/>
    <w:rsid w:val="00F515F6"/>
    <w:rsid w:val="00F81166"/>
    <w:rsid w:val="00F834D2"/>
    <w:rsid w:val="00FA286E"/>
    <w:rsid w:val="00FC77F5"/>
    <w:rsid w:val="00FF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E00AA"/>
  <w15:chartTrackingRefBased/>
  <w15:docId w15:val="{2EF2890E-8BFA-4CFF-AD03-1F9DAB6D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3CA"/>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6679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CA"/>
    <w:pPr>
      <w:ind w:left="720"/>
    </w:pPr>
  </w:style>
  <w:style w:type="character" w:styleId="Hyperlink">
    <w:name w:val="Hyperlink"/>
    <w:basedOn w:val="DefaultParagraphFont"/>
    <w:uiPriority w:val="99"/>
    <w:unhideWhenUsed/>
    <w:rsid w:val="00F515F6"/>
    <w:rPr>
      <w:color w:val="0563C1"/>
      <w:u w:val="single"/>
    </w:rPr>
  </w:style>
  <w:style w:type="paragraph" w:styleId="PlainText">
    <w:name w:val="Plain Text"/>
    <w:basedOn w:val="Normal"/>
    <w:link w:val="PlainTextChar"/>
    <w:uiPriority w:val="99"/>
    <w:unhideWhenUsed/>
    <w:rsid w:val="000F30C8"/>
    <w:rPr>
      <w:rFonts w:cstheme="minorBidi"/>
      <w:szCs w:val="21"/>
    </w:rPr>
  </w:style>
  <w:style w:type="character" w:customStyle="1" w:styleId="PlainTextChar">
    <w:name w:val="Plain Text Char"/>
    <w:basedOn w:val="DefaultParagraphFont"/>
    <w:link w:val="PlainText"/>
    <w:uiPriority w:val="99"/>
    <w:rsid w:val="000F30C8"/>
    <w:rPr>
      <w:rFonts w:ascii="Calibri" w:hAnsi="Calibri"/>
      <w:szCs w:val="21"/>
    </w:rPr>
  </w:style>
  <w:style w:type="character" w:styleId="UnresolvedMention">
    <w:name w:val="Unresolved Mention"/>
    <w:basedOn w:val="DefaultParagraphFont"/>
    <w:uiPriority w:val="99"/>
    <w:semiHidden/>
    <w:unhideWhenUsed/>
    <w:rsid w:val="00827CC5"/>
    <w:rPr>
      <w:color w:val="605E5C"/>
      <w:shd w:val="clear" w:color="auto" w:fill="E1DFDD"/>
    </w:rPr>
  </w:style>
  <w:style w:type="paragraph" w:styleId="BalloonText">
    <w:name w:val="Balloon Text"/>
    <w:basedOn w:val="Normal"/>
    <w:link w:val="BalloonTextChar"/>
    <w:uiPriority w:val="99"/>
    <w:semiHidden/>
    <w:unhideWhenUsed/>
    <w:rsid w:val="005D4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692"/>
    <w:rPr>
      <w:rFonts w:ascii="Segoe UI" w:hAnsi="Segoe UI" w:cs="Segoe UI"/>
      <w:sz w:val="18"/>
      <w:szCs w:val="18"/>
    </w:rPr>
  </w:style>
  <w:style w:type="character" w:styleId="CommentReference">
    <w:name w:val="annotation reference"/>
    <w:basedOn w:val="DefaultParagraphFont"/>
    <w:uiPriority w:val="99"/>
    <w:semiHidden/>
    <w:unhideWhenUsed/>
    <w:rsid w:val="00C10A56"/>
    <w:rPr>
      <w:sz w:val="16"/>
      <w:szCs w:val="16"/>
    </w:rPr>
  </w:style>
  <w:style w:type="paragraph" w:styleId="CommentText">
    <w:name w:val="annotation text"/>
    <w:basedOn w:val="Normal"/>
    <w:link w:val="CommentTextChar"/>
    <w:uiPriority w:val="99"/>
    <w:semiHidden/>
    <w:unhideWhenUsed/>
    <w:rsid w:val="00C10A56"/>
    <w:rPr>
      <w:sz w:val="20"/>
      <w:szCs w:val="20"/>
    </w:rPr>
  </w:style>
  <w:style w:type="character" w:customStyle="1" w:styleId="CommentTextChar">
    <w:name w:val="Comment Text Char"/>
    <w:basedOn w:val="DefaultParagraphFont"/>
    <w:link w:val="CommentText"/>
    <w:uiPriority w:val="99"/>
    <w:semiHidden/>
    <w:rsid w:val="00C10A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0A56"/>
    <w:rPr>
      <w:b/>
      <w:bCs/>
    </w:rPr>
  </w:style>
  <w:style w:type="character" w:customStyle="1" w:styleId="CommentSubjectChar">
    <w:name w:val="Comment Subject Char"/>
    <w:basedOn w:val="CommentTextChar"/>
    <w:link w:val="CommentSubject"/>
    <w:uiPriority w:val="99"/>
    <w:semiHidden/>
    <w:rsid w:val="00C10A56"/>
    <w:rPr>
      <w:rFonts w:ascii="Calibri" w:hAnsi="Calibri" w:cs="Calibri"/>
      <w:b/>
      <w:bCs/>
      <w:sz w:val="20"/>
      <w:szCs w:val="20"/>
    </w:rPr>
  </w:style>
  <w:style w:type="character" w:customStyle="1" w:styleId="Heading2Char">
    <w:name w:val="Heading 2 Char"/>
    <w:basedOn w:val="DefaultParagraphFont"/>
    <w:link w:val="Heading2"/>
    <w:uiPriority w:val="9"/>
    <w:semiHidden/>
    <w:rsid w:val="006679BD"/>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6C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5702">
      <w:bodyDiv w:val="1"/>
      <w:marLeft w:val="0"/>
      <w:marRight w:val="0"/>
      <w:marTop w:val="0"/>
      <w:marBottom w:val="0"/>
      <w:divBdr>
        <w:top w:val="none" w:sz="0" w:space="0" w:color="auto"/>
        <w:left w:val="none" w:sz="0" w:space="0" w:color="auto"/>
        <w:bottom w:val="none" w:sz="0" w:space="0" w:color="auto"/>
        <w:right w:val="none" w:sz="0" w:space="0" w:color="auto"/>
      </w:divBdr>
    </w:div>
    <w:div w:id="178855885">
      <w:bodyDiv w:val="1"/>
      <w:marLeft w:val="0"/>
      <w:marRight w:val="0"/>
      <w:marTop w:val="0"/>
      <w:marBottom w:val="0"/>
      <w:divBdr>
        <w:top w:val="none" w:sz="0" w:space="0" w:color="auto"/>
        <w:left w:val="none" w:sz="0" w:space="0" w:color="auto"/>
        <w:bottom w:val="none" w:sz="0" w:space="0" w:color="auto"/>
        <w:right w:val="none" w:sz="0" w:space="0" w:color="auto"/>
      </w:divBdr>
    </w:div>
    <w:div w:id="1119181269">
      <w:bodyDiv w:val="1"/>
      <w:marLeft w:val="0"/>
      <w:marRight w:val="0"/>
      <w:marTop w:val="0"/>
      <w:marBottom w:val="0"/>
      <w:divBdr>
        <w:top w:val="none" w:sz="0" w:space="0" w:color="auto"/>
        <w:left w:val="none" w:sz="0" w:space="0" w:color="auto"/>
        <w:bottom w:val="none" w:sz="0" w:space="0" w:color="auto"/>
        <w:right w:val="none" w:sz="0" w:space="0" w:color="auto"/>
      </w:divBdr>
    </w:div>
    <w:div w:id="1173715870">
      <w:bodyDiv w:val="1"/>
      <w:marLeft w:val="0"/>
      <w:marRight w:val="0"/>
      <w:marTop w:val="0"/>
      <w:marBottom w:val="0"/>
      <w:divBdr>
        <w:top w:val="none" w:sz="0" w:space="0" w:color="auto"/>
        <w:left w:val="none" w:sz="0" w:space="0" w:color="auto"/>
        <w:bottom w:val="none" w:sz="0" w:space="0" w:color="auto"/>
        <w:right w:val="none" w:sz="0" w:space="0" w:color="auto"/>
      </w:divBdr>
    </w:div>
    <w:div w:id="1319119100">
      <w:bodyDiv w:val="1"/>
      <w:marLeft w:val="0"/>
      <w:marRight w:val="0"/>
      <w:marTop w:val="0"/>
      <w:marBottom w:val="0"/>
      <w:divBdr>
        <w:top w:val="none" w:sz="0" w:space="0" w:color="auto"/>
        <w:left w:val="none" w:sz="0" w:space="0" w:color="auto"/>
        <w:bottom w:val="none" w:sz="0" w:space="0" w:color="auto"/>
        <w:right w:val="none" w:sz="0" w:space="0" w:color="auto"/>
      </w:divBdr>
    </w:div>
    <w:div w:id="1322663022">
      <w:bodyDiv w:val="1"/>
      <w:marLeft w:val="0"/>
      <w:marRight w:val="0"/>
      <w:marTop w:val="0"/>
      <w:marBottom w:val="0"/>
      <w:divBdr>
        <w:top w:val="none" w:sz="0" w:space="0" w:color="auto"/>
        <w:left w:val="none" w:sz="0" w:space="0" w:color="auto"/>
        <w:bottom w:val="none" w:sz="0" w:space="0" w:color="auto"/>
        <w:right w:val="none" w:sz="0" w:space="0" w:color="auto"/>
      </w:divBdr>
    </w:div>
    <w:div w:id="1527283001">
      <w:bodyDiv w:val="1"/>
      <w:marLeft w:val="0"/>
      <w:marRight w:val="0"/>
      <w:marTop w:val="0"/>
      <w:marBottom w:val="0"/>
      <w:divBdr>
        <w:top w:val="none" w:sz="0" w:space="0" w:color="auto"/>
        <w:left w:val="none" w:sz="0" w:space="0" w:color="auto"/>
        <w:bottom w:val="none" w:sz="0" w:space="0" w:color="auto"/>
        <w:right w:val="none" w:sz="0" w:space="0" w:color="auto"/>
      </w:divBdr>
    </w:div>
    <w:div w:id="1548294170">
      <w:bodyDiv w:val="1"/>
      <w:marLeft w:val="0"/>
      <w:marRight w:val="0"/>
      <w:marTop w:val="0"/>
      <w:marBottom w:val="0"/>
      <w:divBdr>
        <w:top w:val="none" w:sz="0" w:space="0" w:color="auto"/>
        <w:left w:val="none" w:sz="0" w:space="0" w:color="auto"/>
        <w:bottom w:val="none" w:sz="0" w:space="0" w:color="auto"/>
        <w:right w:val="none" w:sz="0" w:space="0" w:color="auto"/>
      </w:divBdr>
    </w:div>
    <w:div w:id="1564025618">
      <w:bodyDiv w:val="1"/>
      <w:marLeft w:val="0"/>
      <w:marRight w:val="0"/>
      <w:marTop w:val="0"/>
      <w:marBottom w:val="0"/>
      <w:divBdr>
        <w:top w:val="none" w:sz="0" w:space="0" w:color="auto"/>
        <w:left w:val="none" w:sz="0" w:space="0" w:color="auto"/>
        <w:bottom w:val="none" w:sz="0" w:space="0" w:color="auto"/>
        <w:right w:val="none" w:sz="0" w:space="0" w:color="auto"/>
      </w:divBdr>
    </w:div>
    <w:div w:id="1716077210">
      <w:bodyDiv w:val="1"/>
      <w:marLeft w:val="0"/>
      <w:marRight w:val="0"/>
      <w:marTop w:val="0"/>
      <w:marBottom w:val="0"/>
      <w:divBdr>
        <w:top w:val="none" w:sz="0" w:space="0" w:color="auto"/>
        <w:left w:val="none" w:sz="0" w:space="0" w:color="auto"/>
        <w:bottom w:val="none" w:sz="0" w:space="0" w:color="auto"/>
        <w:right w:val="none" w:sz="0" w:space="0" w:color="auto"/>
      </w:divBdr>
    </w:div>
    <w:div w:id="1823768020">
      <w:bodyDiv w:val="1"/>
      <w:marLeft w:val="0"/>
      <w:marRight w:val="0"/>
      <w:marTop w:val="0"/>
      <w:marBottom w:val="0"/>
      <w:divBdr>
        <w:top w:val="none" w:sz="0" w:space="0" w:color="auto"/>
        <w:left w:val="none" w:sz="0" w:space="0" w:color="auto"/>
        <w:bottom w:val="none" w:sz="0" w:space="0" w:color="auto"/>
        <w:right w:val="none" w:sz="0" w:space="0" w:color="auto"/>
      </w:divBdr>
    </w:div>
    <w:div w:id="1850027778">
      <w:bodyDiv w:val="1"/>
      <w:marLeft w:val="0"/>
      <w:marRight w:val="0"/>
      <w:marTop w:val="0"/>
      <w:marBottom w:val="0"/>
      <w:divBdr>
        <w:top w:val="none" w:sz="0" w:space="0" w:color="auto"/>
        <w:left w:val="none" w:sz="0" w:space="0" w:color="auto"/>
        <w:bottom w:val="none" w:sz="0" w:space="0" w:color="auto"/>
        <w:right w:val="none" w:sz="0" w:space="0" w:color="auto"/>
      </w:divBdr>
    </w:div>
    <w:div w:id="19217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B4253AB10E045B8F89B0CAC04043A" ma:contentTypeVersion="7" ma:contentTypeDescription="Create a new document." ma:contentTypeScope="" ma:versionID="a1d805ef66f6d38c7d494592cea94292">
  <xsd:schema xmlns:xsd="http://www.w3.org/2001/XMLSchema" xmlns:xs="http://www.w3.org/2001/XMLSchema" xmlns:p="http://schemas.microsoft.com/office/2006/metadata/properties" xmlns:ns3="e9b9c788-5c51-4acc-a991-1d64aa7c36d8" targetNamespace="http://schemas.microsoft.com/office/2006/metadata/properties" ma:root="true" ma:fieldsID="97baeaff04be0a6a9e9004e6b6198997" ns3:_="">
    <xsd:import namespace="e9b9c788-5c51-4acc-a991-1d64aa7c36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7E060-A944-45DB-824E-051F3184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A5F6E-1B3B-477C-9857-E77900DBF84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9b9c788-5c51-4acc-a991-1d64aa7c36d8"/>
    <ds:schemaRef ds:uri="http://www.w3.org/XML/1998/namespace"/>
    <ds:schemaRef ds:uri="http://purl.org/dc/dcmitype/"/>
  </ds:schemaRefs>
</ds:datastoreItem>
</file>

<file path=customXml/itemProps3.xml><?xml version="1.0" encoding="utf-8"?>
<ds:datastoreItem xmlns:ds="http://schemas.openxmlformats.org/officeDocument/2006/customXml" ds:itemID="{E2616A22-372F-43B9-9957-0ECD1F3BA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Allison K. (Guidehouse)</dc:creator>
  <cp:keywords/>
  <dc:description/>
  <cp:lastModifiedBy>Carter, Susan</cp:lastModifiedBy>
  <cp:revision>2</cp:revision>
  <dcterms:created xsi:type="dcterms:W3CDTF">2019-12-06T23:35:00Z</dcterms:created>
  <dcterms:modified xsi:type="dcterms:W3CDTF">2019-12-06T23:35:00Z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0x0101004D7B4253AB10E045B8F89B0CAC04043A</vt:lpwstr>
  </property>
</Properties>
</file>